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784F987E" w14:paraId="4A95CC8D" w14:textId="62EF7607">
      <w:pPr>
        <w:rPr>
          <w:b/>
          <w:bCs/>
          <w:sz w:val="36"/>
          <w:szCs w:val="36"/>
        </w:rPr>
      </w:pPr>
      <w:r w:rsidRPr="750FCDFE">
        <w:rPr>
          <w:b/>
          <w:bCs/>
          <w:sz w:val="36"/>
          <w:szCs w:val="36"/>
        </w:rPr>
        <w:t>Schriftliche Anfrage</w:t>
      </w:r>
    </w:p>
    <w:p w:rsidR="00CD1461" w:rsidP="00CD1461" w:rsidRDefault="00CD1461" w14:paraId="2DEC72F5" w14:textId="77777777"/>
    <w:p w:rsidR="00CD1461" w:rsidP="00CD1461" w:rsidRDefault="071FBCEB" w14:paraId="7F8CD99E" w14:textId="429125EA">
      <w:r>
        <w:t>D</w:t>
      </w:r>
      <w:r w:rsidR="00CD1461">
        <w:t>e</w:t>
      </w:r>
      <w:r>
        <w:t xml:space="preserve">r Abgeordneten </w:t>
      </w:r>
      <w:sdt>
        <w:sdtPr>
          <w:alias w:val="Antragstellerin"/>
          <w:tag w:val="Antragstellerin"/>
          <w:id w:val="-535032948"/>
          <w:text/>
        </w:sdtPr>
        <w:sdtEndPr/>
        <w:sdtContent>
          <w:r w:rsidR="00CD1461">
            <w:t>LA Susanna Riedlsperger</w:t>
          </w:r>
        </w:sdtContent>
      </w:sdt>
    </w:p>
    <w:p w:rsidR="3F0D8E6C" w:rsidP="54AE2CAF" w:rsidRDefault="3F0D8E6C" w14:paraId="787BA48F" w14:textId="459EA016" w14:noSpellErr="1">
      <w:pPr>
        <w:pStyle w:val="Standard"/>
      </w:pPr>
      <w:r w:rsidR="3F0D8E6C">
        <w:rPr/>
        <w:t xml:space="preserve">an </w:t>
      </w:r>
      <w:sdt>
        <w:sdtPr>
          <w:id w:val="392857628"/>
          <w:text/>
          <w:alias w:val="Empfänger"/>
          <w:tag w:val="Empfaenger"/>
          <w:placeholder>
            <w:docPart w:val="DefaultPlaceholder_1081868574"/>
          </w:placeholder>
          <w:rPr>
            <w:rStyle w:val="Platzhaltertext"/>
            <w:color w:val="auto"/>
          </w:rPr>
        </w:sdtPr>
        <w:sdtContent>
          <w:r w:rsidR="00D91C3B">
            <w:rPr/>
            <w:t>LH Anton Mattle</w:t>
          </w:r>
        </w:sdtContent>
      </w:sdt>
    </w:p>
    <w:p w:rsidR="00CD1461" w:rsidP="00CD1461" w:rsidRDefault="00CD1461" w14:paraId="6C7F8204" w14:textId="5B5EB693">
      <w:r>
        <w:t xml:space="preserve">betreffend: </w:t>
      </w:r>
      <w:sdt>
        <w:sdtPr>
          <w:alias w:val="Titel"/>
          <w:tag w:val="Titel"/>
          <w:id w:val="936942162"/>
          <w:text/>
        </w:sdtPr>
        <w:sdtEndPr/>
        <w:sdtContent>
          <w:r w:rsidRPr="750FCDFE">
            <w:rPr>
              <w:b/>
              <w:bCs/>
            </w:rPr>
            <w:t>Personalkosten des Landes während Covid</w:t>
          </w:r>
        </w:sdtContent>
      </w:sdt>
    </w:p>
    <w:p w:rsidR="00CD1461" w:rsidP="00CD1461" w:rsidRDefault="00CD1461" w14:paraId="5064F4DF" w14:textId="77777777"/>
    <w:p w:rsidR="5EBBB07D" w:rsidP="750FCDFE" w:rsidRDefault="5EBBB07D" w14:paraId="139C4929" w14:textId="17F4B9C0">
      <w:r>
        <w:t>Erklärung:</w:t>
      </w:r>
    </w:p>
    <w:p w:rsidR="00CD1461" w:rsidP="3C0F3EF3" w:rsidRDefault="00CD1461" w14:paraId="357F0B11" w14:textId="74E850F2">
      <w:pPr>
        <w:pStyle w:val="Standard"/>
      </w:pPr>
      <w:r w:rsidR="00CD1461">
        <w:rPr/>
        <w:t>„</w:t>
      </w:r>
      <w:r w:rsidRPr="3C0F3EF3" w:rsidR="1BFD5A5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de-AT"/>
        </w:rPr>
        <w:t>Während</w:t>
      </w:r>
      <w:r w:rsidRPr="3C0F3EF3" w:rsidR="1BFD5A5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de-AT"/>
        </w:rPr>
        <w:t xml:space="preserve"> der Corona-Pandemie wurde die öffentliche Verwaltung vor außergewöhnliche Herausforderungen gestellt. Um diese zu bewältigen, wurden auch in Tirol zusätzliche personelle Ressourcen aufgebaut. Laut dem Bericht des Landesrechnungshofes zum Rechnungsabschluss 2022 wurden im Jahr 2022 insgesamt 296,5 neue Vollzeitäquivalente in der Landesverwaltung geschaffen, davon 222 Stellen ausdrücklich zur Bewältigung des pandemiebedingten Mehraufwandes.</w:t>
      </w:r>
      <w:r>
        <w:br/>
      </w:r>
      <w:r w:rsidRPr="3C0F3EF3" w:rsidR="1BFD5A5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de-AT"/>
        </w:rPr>
        <w:t>Vor dem Hintergrund der aktuellen Budgetlage, der laufenden Diskussion über Verwaltungsstrukturen sowie von Berichten aus anderen Bundesländern, wonach ein Teil der während der Pandemie geschaffenen Stellen nicht durchgehend ausgelastet war, erscheint eine transparente Aufarbeitung dieser Personalmaßnahmen notwendig.</w:t>
      </w:r>
      <w:r w:rsidR="00CD1461">
        <w:rPr/>
        <w:t>“</w:t>
      </w:r>
    </w:p>
    <w:p w:rsidR="00CD1461" w:rsidP="750FCDFE" w:rsidRDefault="00CD1461" w14:paraId="7C5D4FC5" w14:textId="0AB2A270"/>
    <w:p w:rsidR="00CD1461" w:rsidP="00CD1461" w:rsidRDefault="1043E3DC" w14:paraId="1207AA72" w14:textId="7CD5C678">
      <w:r>
        <w:t>Die unterfertigende Abgeordnete stellt daher folgende Fragen:</w:t>
      </w:r>
    </w:p>
    <w:p w:rsidR="00CD1461" w:rsidP="3C0F3EF3" w:rsidRDefault="00CD1461" w14:paraId="7A013C59" w14:textId="419F24EF">
      <w:pPr>
        <w:pStyle w:val="Listenabsatz"/>
        <w:numPr>
          <w:ilvl w:val="0"/>
          <w:numId w:val="1"/>
        </w:numPr>
        <w:rPr/>
      </w:pPr>
      <w:r w:rsidR="32333254">
        <w:rPr/>
        <w:t>In welchen Organisationseinheiten, Abteilungen oder nachgeordneten Dienststellen des Landes Tirol waren die im Rechnungsabschluss 2022 ausgewiesenen 222 Corona-bedingten Vollzeitstellen jeweils konkret angesiedelt?</w:t>
      </w:r>
      <w:r w:rsidR="1FD59163">
        <w:rPr/>
        <w:t xml:space="preserve"> - </w:t>
      </w:r>
      <w:r w:rsidR="32333254">
        <w:rPr/>
        <w:t>Bitte um Aufschlüsselung nach Organisationseinheit und Anzahl der Stellen.</w:t>
      </w:r>
    </w:p>
    <w:p w:rsidR="00CD1461" w:rsidP="3C0F3EF3" w:rsidRDefault="00CD1461" w14:paraId="4FAC3987" w14:textId="7781D937">
      <w:pPr>
        <w:pStyle w:val="Listenabsatz"/>
        <w:numPr>
          <w:ilvl w:val="0"/>
          <w:numId w:val="1"/>
        </w:numPr>
        <w:rPr/>
      </w:pPr>
      <w:r w:rsidR="32333254">
        <w:rPr/>
        <w:t>Welche konkreten Tätigkeitsbereiche und Aufgaben waren diesen 222 Stellen jeweils zugewiesen?</w:t>
      </w:r>
    </w:p>
    <w:p w:rsidR="00CD1461" w:rsidP="3C0F3EF3" w:rsidRDefault="00CD1461" w14:paraId="5AC10B9C" w14:textId="0BE9F314">
      <w:pPr>
        <w:pStyle w:val="Listenabsatz"/>
        <w:numPr>
          <w:ilvl w:val="0"/>
          <w:numId w:val="1"/>
        </w:numPr>
        <w:rPr/>
      </w:pPr>
      <w:r w:rsidR="32333254">
        <w:rPr/>
        <w:t>Waren diese Stellen während der gesamten Dauer ihres Bestehens seit ihrer Einrichtung insbesondere in den Jahren 2021 und 2022 jeweils voll ausgelastet</w:t>
      </w:r>
      <w:r w:rsidR="195B8E95">
        <w:rPr/>
        <w:t xml:space="preserve">? </w:t>
      </w:r>
      <w:r w:rsidR="32333254">
        <w:rPr/>
        <w:t>Falls nein, bitte um Darstellung von Umfang und Zeitraum der Unterauslastung.</w:t>
      </w:r>
    </w:p>
    <w:p w:rsidR="00CD1461" w:rsidP="3C0F3EF3" w:rsidRDefault="00CD1461" w14:paraId="5F410C8F" w14:textId="6EA1D038">
      <w:pPr>
        <w:pStyle w:val="Listenabsatz"/>
        <w:numPr>
          <w:ilvl w:val="0"/>
          <w:numId w:val="1"/>
        </w:numPr>
        <w:rPr/>
      </w:pPr>
      <w:r w:rsidR="32333254">
        <w:rPr/>
        <w:t>Wurden diese Corona-bedingten Stellen während der Pandemie oder danach</w:t>
      </w:r>
      <w:r w:rsidR="293DF402">
        <w:rPr/>
        <w:t xml:space="preserve"> </w:t>
      </w:r>
      <w:r w:rsidR="32333254">
        <w:rPr/>
        <w:t>g</w:t>
      </w:r>
      <w:r w:rsidR="32333254">
        <w:rPr/>
        <w:t>anz oder teilweise in andere Aufgabenbereiche versetzt oder</w:t>
      </w:r>
      <w:r w:rsidR="36F183B2">
        <w:rPr/>
        <w:t xml:space="preserve"> </w:t>
      </w:r>
      <w:r w:rsidR="32333254">
        <w:rPr/>
        <w:t>organisatorisch anderen Dienststellen zugeordnet</w:t>
      </w:r>
      <w:r w:rsidR="077A5BFC">
        <w:rPr/>
        <w:t>?</w:t>
      </w:r>
      <w:r>
        <w:br/>
      </w:r>
      <w:r w:rsidR="32333254">
        <w:rPr/>
        <w:t>Wenn ja, bitte um Angabe von Zeitpunkt, Umfang, betroffenen Organisationseinheiten und neuen Aufgaben.</w:t>
      </w:r>
    </w:p>
    <w:p w:rsidR="00CD1461" w:rsidP="3C0F3EF3" w:rsidRDefault="00CD1461" w14:paraId="3233E90F" w14:textId="1299AC8A">
      <w:pPr>
        <w:pStyle w:val="Listenabsatz"/>
        <w:numPr>
          <w:ilvl w:val="0"/>
          <w:numId w:val="1"/>
        </w:numPr>
        <w:rPr/>
      </w:pPr>
      <w:r w:rsidR="32333254">
        <w:rPr/>
        <w:t>Wie viele dieser 222 Stellen</w:t>
      </w:r>
    </w:p>
    <w:p w:rsidR="00CD1461" w:rsidP="3C0F3EF3" w:rsidRDefault="00CD1461" w14:paraId="038D93D8" w14:textId="0778998C">
      <w:pPr>
        <w:pStyle w:val="Listenabsatz"/>
        <w:numPr>
          <w:ilvl w:val="1"/>
          <w:numId w:val="1"/>
        </w:numPr>
        <w:rPr/>
      </w:pPr>
      <w:r w:rsidR="32333254">
        <w:rPr/>
        <w:t>bestehen aktuell weiterhin</w:t>
      </w:r>
      <w:r w:rsidR="5CE4289F">
        <w:rPr/>
        <w:t xml:space="preserve"> (in welchen Organisationseinheiten?)</w:t>
      </w:r>
      <w:r w:rsidR="32333254">
        <w:rPr/>
        <w:t>,</w:t>
      </w:r>
    </w:p>
    <w:p w:rsidR="00CD1461" w:rsidP="3C0F3EF3" w:rsidRDefault="00CD1461" w14:paraId="498ED360" w14:textId="3218841E">
      <w:pPr>
        <w:pStyle w:val="Listenabsatz"/>
        <w:numPr>
          <w:ilvl w:val="1"/>
          <w:numId w:val="1"/>
        </w:numPr>
        <w:rPr/>
      </w:pPr>
      <w:r w:rsidR="32333254">
        <w:rPr/>
        <w:t>wurden tatsächlich abgebaut oder nicht nachbesetzt?</w:t>
      </w:r>
    </w:p>
    <w:p w:rsidR="00CD1461" w:rsidP="3C0F3EF3" w:rsidRDefault="00CD1461" w14:paraId="29CE70FA" w14:textId="169108C5">
      <w:pPr>
        <w:pStyle w:val="Listenabsatz"/>
        <w:numPr>
          <w:ilvl w:val="0"/>
          <w:numId w:val="1"/>
        </w:numPr>
        <w:rPr/>
      </w:pPr>
      <w:r w:rsidR="32333254">
        <w:rPr/>
        <w:t>Welche inhaltliche Begründung lag der Übernahme dieser Stellen in den Regelbetrieb zugrunde, insbesondere im Hinblick auf einen ursprünglich befristeten pandemiebedingten Mehrbedarf?</w:t>
      </w:r>
    </w:p>
    <w:p w:rsidR="00CD1461" w:rsidP="3C0F3EF3" w:rsidRDefault="00CD1461" w14:paraId="56B1DE44" w14:textId="72411BBE">
      <w:pPr>
        <w:pStyle w:val="Listenabsatz"/>
        <w:numPr>
          <w:ilvl w:val="0"/>
          <w:numId w:val="1"/>
        </w:numPr>
        <w:rPr/>
      </w:pPr>
      <w:r w:rsidR="32333254">
        <w:rPr/>
        <w:t>Wurden seitens der Landesregierung oder der Verwaltung Evaluierungen zur Notwendigkeit, Auslastung und Zweckmäßigkeit dieser Corona-bedingten Zusatzstellen durchgeführt?</w:t>
      </w:r>
    </w:p>
    <w:p w:rsidR="00CD1461" w:rsidP="3C0F3EF3" w:rsidRDefault="00CD1461" w14:paraId="7A62437B" w14:textId="784933EC">
      <w:pPr>
        <w:pStyle w:val="Listenabsatz"/>
        <w:numPr>
          <w:ilvl w:val="1"/>
          <w:numId w:val="1"/>
        </w:numPr>
        <w:rPr/>
      </w:pPr>
      <w:r w:rsidR="32333254">
        <w:rPr/>
        <w:t>Wenn ja, mit welchem Ergebnis?</w:t>
      </w:r>
    </w:p>
    <w:p w:rsidR="00CD1461" w:rsidP="3C0F3EF3" w:rsidRDefault="00CD1461" w14:paraId="000231DB" w14:textId="16C3F14A">
      <w:pPr>
        <w:pStyle w:val="Listenabsatz"/>
        <w:numPr>
          <w:ilvl w:val="1"/>
          <w:numId w:val="1"/>
        </w:numPr>
        <w:rPr/>
      </w:pPr>
      <w:r w:rsidR="32333254">
        <w:rPr/>
        <w:t>Wenn nein, warum nicht?</w:t>
      </w:r>
    </w:p>
    <w:p w:rsidR="00CD1461" w:rsidP="3C0F3EF3" w:rsidRDefault="00CD1461" w14:paraId="6BA3494D" w14:textId="08CAF87E">
      <w:pPr>
        <w:pStyle w:val="Listenabsatz"/>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de-AT"/>
        </w:rPr>
      </w:pPr>
      <w:r w:rsidRPr="3C0F3EF3" w:rsidR="2758A234">
        <w:rPr>
          <w:rFonts w:ascii="Aptos" w:hAnsi="Aptos" w:eastAsia="Aptos" w:cs="Aptos"/>
          <w:b w:val="0"/>
          <w:bCs w:val="0"/>
          <w:i w:val="0"/>
          <w:iCs w:val="0"/>
          <w:caps w:val="0"/>
          <w:smallCaps w:val="0"/>
          <w:noProof w:val="0"/>
          <w:color w:val="000000" w:themeColor="text1" w:themeTint="FF" w:themeShade="FF"/>
          <w:sz w:val="24"/>
          <w:szCs w:val="24"/>
          <w:lang w:val="de-AT"/>
        </w:rPr>
        <w:t>Effizienter Verwaltungsvollzug durch Transparenz. Aufwand für die Anfragebeantwortung:</w:t>
      </w:r>
    </w:p>
    <w:p w:rsidR="00CD1461" w:rsidP="3C0F3EF3" w:rsidRDefault="00CD1461" w14:paraId="02A4FC09" w14:textId="61F70464">
      <w:pPr>
        <w:pStyle w:val="Listenabsatz"/>
        <w:numPr>
          <w:ilvl w:val="1"/>
          <w:numId w:val="1"/>
        </w:numPr>
        <w:rPr>
          <w:rFonts w:ascii="Aptos" w:hAnsi="Aptos" w:eastAsia="Aptos" w:cs="Aptos"/>
          <w:b w:val="0"/>
          <w:bCs w:val="0"/>
          <w:i w:val="0"/>
          <w:iCs w:val="0"/>
          <w:caps w:val="0"/>
          <w:smallCaps w:val="0"/>
          <w:noProof w:val="0"/>
          <w:color w:val="000000" w:themeColor="text1" w:themeTint="FF" w:themeShade="FF"/>
          <w:sz w:val="24"/>
          <w:szCs w:val="24"/>
          <w:lang w:val="de-AT"/>
        </w:rPr>
      </w:pPr>
      <w:r w:rsidRPr="3C0F3EF3" w:rsidR="2758A234">
        <w:rPr>
          <w:rFonts w:ascii="Aptos" w:hAnsi="Aptos" w:eastAsia="Aptos" w:cs="Aptos"/>
          <w:b w:val="0"/>
          <w:bCs w:val="0"/>
          <w:i w:val="0"/>
          <w:iCs w:val="0"/>
          <w:caps w:val="0"/>
          <w:smallCaps w:val="0"/>
          <w:noProof w:val="0"/>
          <w:color w:val="000000" w:themeColor="text1" w:themeTint="FF" w:themeShade="FF"/>
          <w:sz w:val="24"/>
          <w:szCs w:val="24"/>
          <w:lang w:val="de-AT"/>
        </w:rPr>
        <w:t xml:space="preserve">Wie viele Personen waren insgesamt in die Anfragebeantwortung involviert? </w:t>
      </w:r>
    </w:p>
    <w:p w:rsidR="00CD1461" w:rsidP="3C0F3EF3" w:rsidRDefault="00CD1461" w14:paraId="3882EF07" w14:textId="13FDC6D1">
      <w:pPr>
        <w:pStyle w:val="Listenabsatz"/>
        <w:numPr>
          <w:ilvl w:val="1"/>
          <w:numId w:val="1"/>
        </w:numPr>
        <w:rPr>
          <w:rFonts w:ascii="Aptos" w:hAnsi="Aptos" w:eastAsia="Aptos" w:cs="Aptos"/>
          <w:b w:val="0"/>
          <w:bCs w:val="0"/>
          <w:i w:val="0"/>
          <w:iCs w:val="0"/>
          <w:caps w:val="0"/>
          <w:smallCaps w:val="0"/>
          <w:noProof w:val="0"/>
          <w:color w:val="000000" w:themeColor="text1" w:themeTint="FF" w:themeShade="FF"/>
          <w:sz w:val="24"/>
          <w:szCs w:val="24"/>
          <w:lang w:val="de-AT"/>
        </w:rPr>
      </w:pPr>
      <w:r w:rsidRPr="3C0F3EF3" w:rsidR="2758A234">
        <w:rPr>
          <w:rFonts w:ascii="Aptos" w:hAnsi="Aptos" w:eastAsia="Aptos" w:cs="Aptos"/>
          <w:b w:val="0"/>
          <w:bCs w:val="0"/>
          <w:i w:val="0"/>
          <w:iCs w:val="0"/>
          <w:caps w:val="0"/>
          <w:smallCaps w:val="0"/>
          <w:noProof w:val="0"/>
          <w:color w:val="000000" w:themeColor="text1" w:themeTint="FF" w:themeShade="FF"/>
          <w:sz w:val="24"/>
          <w:szCs w:val="24"/>
          <w:lang w:val="de-AT"/>
        </w:rPr>
        <w:t>Wie viele Arbeitsstunden fielen insgesamt für die Anfragebeantwortung an (Angabe in Halbstunden, z.B. 1,5h)?</w:t>
      </w:r>
    </w:p>
    <w:p w:rsidR="00CD1461" w:rsidP="3C0F3EF3" w:rsidRDefault="00CD1461" w14:paraId="0A900089" w14:textId="5011C080">
      <w:pPr>
        <w:pStyle w:val="Listenabsatz"/>
        <w:ind w:left="1440"/>
      </w:pPr>
    </w:p>
    <w:p w:rsidR="00CD1461" w:rsidP="3C0F3EF3" w:rsidRDefault="00CD1461" w14:paraId="6F2A0E89" w14:textId="743C2300">
      <w:pPr>
        <w:pStyle w:val="Listenabsatz"/>
        <w:ind w:left="1440"/>
      </w:pPr>
    </w:p>
    <w:p w:rsidRPr="00CD1461" w:rsidR="00CD1461" w:rsidP="00CD1461" w:rsidRDefault="00CD1461" w14:paraId="35BCB71A" w14:textId="61C1AF19">
      <w:r w:rsidR="00CD1461">
        <w:rPr/>
        <w:t xml:space="preserve">Innsbruck, am </w:t>
      </w:r>
      <w:r w:rsidR="7962CEB9">
        <w:rPr/>
        <w:t>26. Jänner 2026</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http://schemas.openxmlformats.org/wordprocessingml/2006/main">
  <w:abstractNum xmlns:w="http://schemas.openxmlformats.org/wordprocessingml/2006/main" w:abstractNumId="1">
    <w:nsid w:val="17a77f8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2830D5"/>
    <w:rsid w:val="004A453E"/>
    <w:rsid w:val="00534B32"/>
    <w:rsid w:val="006B2714"/>
    <w:rsid w:val="00707690"/>
    <w:rsid w:val="00763999"/>
    <w:rsid w:val="00766598"/>
    <w:rsid w:val="007B7512"/>
    <w:rsid w:val="0088415C"/>
    <w:rsid w:val="00A52C43"/>
    <w:rsid w:val="00C47526"/>
    <w:rsid w:val="00C6654D"/>
    <w:rsid w:val="00C719F8"/>
    <w:rsid w:val="00CD1461"/>
    <w:rsid w:val="00D21857"/>
    <w:rsid w:val="00D91C3B"/>
    <w:rsid w:val="00E62AD4"/>
    <w:rsid w:val="00EA7E95"/>
    <w:rsid w:val="00F378C6"/>
    <w:rsid w:val="00FE2287"/>
    <w:rsid w:val="03EDB1FB"/>
    <w:rsid w:val="071FBCEB"/>
    <w:rsid w:val="077A5BFC"/>
    <w:rsid w:val="0FAFCB28"/>
    <w:rsid w:val="1043E3DC"/>
    <w:rsid w:val="195B8E95"/>
    <w:rsid w:val="1BFD5A52"/>
    <w:rsid w:val="1FD59163"/>
    <w:rsid w:val="2758A234"/>
    <w:rsid w:val="293DF402"/>
    <w:rsid w:val="32333254"/>
    <w:rsid w:val="3248F6C8"/>
    <w:rsid w:val="36F183B2"/>
    <w:rsid w:val="38090613"/>
    <w:rsid w:val="3C0F3EF3"/>
    <w:rsid w:val="3F0D8E6C"/>
    <w:rsid w:val="400AA74B"/>
    <w:rsid w:val="427A1F8F"/>
    <w:rsid w:val="461AD353"/>
    <w:rsid w:val="47792F2F"/>
    <w:rsid w:val="47E6A1C2"/>
    <w:rsid w:val="4BAAB45F"/>
    <w:rsid w:val="4DC62611"/>
    <w:rsid w:val="4FE2A8F7"/>
    <w:rsid w:val="54AE2CAF"/>
    <w:rsid w:val="59048B14"/>
    <w:rsid w:val="5B4F370F"/>
    <w:rsid w:val="5CE4289F"/>
    <w:rsid w:val="5EBBB07D"/>
    <w:rsid w:val="750FCDFE"/>
    <w:rsid w:val="784F987E"/>
    <w:rsid w:val="7962CEB9"/>
    <w:rsid w:val="7C74FF75"/>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 w:type="character" w:styleId="Platzhaltertext">
    <w:name w:val="Placeholder Text"/>
    <w:basedOn w:val="Absatz-Standardschriftart"/>
    <w:uiPriority w:val="99"/>
    <w:semiHidden/>
    <w:rsid w:val="008841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numbering" Target="numbering.xml" Id="R5a0a28422ba44a92"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DFB70D0BF1C43A32CEB5146F5AB44" ma:contentTypeVersion="13" ma:contentTypeDescription="Create a new document." ma:contentTypeScope="" ma:versionID="74d36d4f0df9b6014a08d6f82eb185a1">
  <xsd:schema xmlns:xsd="http://www.w3.org/2001/XMLSchema" xmlns:xs="http://www.w3.org/2001/XMLSchema" xmlns:p="http://schemas.microsoft.com/office/2006/metadata/properties" xmlns:ns2="e42f645e-11ee-4102-9ed8-89081f6a378d" targetNamespace="http://schemas.microsoft.com/office/2006/metadata/properties" ma:root="true" ma:fieldsID="b4515648f0a6020d632e76d29514963f"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tzung xmlns="e42f645e-11ee-4102-9ed8-89081f6a378d">27. Sitzung 02/26</Sitzung>
    <Status xmlns="e42f645e-11ee-4102-9ed8-89081f6a378d">Entwurf</Status>
    <Zuweisungsvorschlag xmlns="e42f645e-11ee-4102-9ed8-89081f6a378d" xsi:nil="true"/>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LH Anton Mattle</Empf_x00e4_ng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38981-2D52-43ED-A002-4D2E409E3DEA}"/>
</file>

<file path=customXml/itemProps2.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3.xml><?xml version="1.0" encoding="utf-8"?>
<ds:datastoreItem xmlns:ds="http://schemas.openxmlformats.org/officeDocument/2006/customXml" ds:itemID="{A15F8EB9-D103-4444-A5D5-071BC9F0E1D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Robin Exenberger</dc:creator>
  <keywords/>
  <dc:description/>
  <lastModifiedBy>Christopher Wikipil</lastModifiedBy>
  <revision>14</revision>
  <dcterms:created xsi:type="dcterms:W3CDTF">2025-08-15T19:11:00.0000000Z</dcterms:created>
  <dcterms:modified xsi:type="dcterms:W3CDTF">2026-01-28T18:36:13.3923939Z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