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MMag Dr Cornelia Hagele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Bachelor-Ausbildung Pflege in Kufstein und St. Johann</w:t>
          </w:r>
        </w:sdtContent>
      </w:sdt>
    </w:p>
    <w:p w:rsidR="00CD1461" w:rsidP="00CD1461" w:rsidRDefault="00CD1461" w14:paraId="5064F4DF" w14:textId="77777777"/>
    <w:p w:rsidR="5EBBB07D" w:rsidP="750FCDFE" w:rsidRDefault="5EBBB07D" w14:paraId="139C4929" w14:textId="17F4B9C0">
      <w:r w:rsidR="5EBBB07D">
        <w:rPr/>
        <w:t>Erklärung:</w:t>
      </w:r>
    </w:p>
    <w:p w:rsidR="00CD1461" w:rsidP="32347E46" w:rsidRDefault="00CD1461" w14:paraId="7C5D4FC5" w14:textId="7BE8685F">
      <w:pPr>
        <w:jc w:val="both"/>
        <w:rPr>
          <w:rFonts w:ascii="Aptos" w:hAnsi="Aptos" w:eastAsia="Aptos" w:cs="Aptos"/>
          <w:b w:val="0"/>
          <w:bCs w:val="0"/>
          <w:i w:val="0"/>
          <w:iCs w:val="0"/>
          <w:noProof w:val="0"/>
          <w:color w:val="0E0E0E"/>
          <w:sz w:val="24"/>
          <w:szCs w:val="24"/>
          <w:lang w:val="de-AT"/>
        </w:rPr>
      </w:pPr>
      <w:r w:rsidRPr="32347E46" w:rsidR="432EB8AA">
        <w:rPr>
          <w:rFonts w:ascii="Aptos" w:hAnsi="Aptos" w:eastAsia="Aptos" w:cs="Aptos"/>
          <w:b w:val="0"/>
          <w:bCs w:val="0"/>
          <w:i w:val="0"/>
          <w:iCs w:val="0"/>
          <w:noProof w:val="0"/>
          <w:color w:val="0E0E0E"/>
          <w:sz w:val="24"/>
          <w:szCs w:val="24"/>
          <w:lang w:val="de-AT"/>
        </w:rPr>
        <w:t>Angesichts des bestehenden Fachkräftemangels im Pflegebereich und der Notwendigkeit, Ausbildungsressourcen effizient einzusetzen, geben Berichte über eine sehr geringe Studierendenzahl in den Bachelorstudiengängen Pflege an den Standorten Kufstein und St. Johann Anlass zur kritischen Prüfung. Demnach sollen beide Studienstandorte derzeit jeweils nur mit rund zehn Studierenden besetzt sein. Vor diesem Hintergrund stellt sich die Frage, ob das Festhalten an zwei Ausbildungsstandorten weiterhin sachlich gerechtfertigt ist oder ob eine Bündelung der Ausbildung bei entsprechender Nachfrage nicht zielführender wäre.</w:t>
      </w:r>
    </w:p>
    <w:p w:rsidR="45E51C68" w:rsidP="32347E46" w:rsidRDefault="45E51C68" w14:paraId="3CB595A9" w14:textId="2EFFE492">
      <w:pPr>
        <w:jc w:val="both"/>
        <w:rPr>
          <w:rFonts w:ascii="Aptos" w:hAnsi="Aptos" w:eastAsia="Aptos" w:cs="Aptos"/>
          <w:b w:val="0"/>
          <w:bCs w:val="0"/>
          <w:i w:val="0"/>
          <w:iCs w:val="0"/>
          <w:noProof w:val="0"/>
          <w:color w:val="0E0E0E"/>
          <w:sz w:val="24"/>
          <w:szCs w:val="24"/>
          <w:lang w:val="de-AT"/>
        </w:rPr>
      </w:pPr>
    </w:p>
    <w:p w:rsidR="00CD1461" w:rsidP="00CD1461" w:rsidRDefault="1043E3DC" w14:paraId="1207AA72" w14:textId="7CD5C678">
      <w:r w:rsidR="1043E3DC">
        <w:rPr/>
        <w:t>Die unterfertigende Abgeordnete stellt daher folgende Fragen:</w:t>
      </w:r>
    </w:p>
    <w:p w:rsidR="00CD1461" w:rsidP="32347E46" w:rsidRDefault="00CD1461" w14:paraId="200EFB04" w14:textId="722C1A12">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Studierende sind im laufenden Studienjahr in Kufstein </w:t>
      </w:r>
      <w:r w:rsidRPr="32347E46" w:rsidR="4E5E895F">
        <w:rPr>
          <w:rFonts w:ascii="Aptos" w:hAnsi="Aptos" w:eastAsia="Aptos" w:cs="Aptos"/>
          <w:b w:val="0"/>
          <w:bCs w:val="0"/>
          <w:i w:val="0"/>
          <w:iCs w:val="0"/>
          <w:caps w:val="0"/>
          <w:smallCaps w:val="0"/>
          <w:noProof w:val="0"/>
          <w:color w:val="000000" w:themeColor="text1" w:themeTint="FF" w:themeShade="FF"/>
          <w:sz w:val="24"/>
          <w:szCs w:val="24"/>
          <w:lang w:val="de-AT"/>
        </w:rPr>
        <w:t>für die Bachelor-Ausbildung Pflege</w:t>
      </w:r>
      <w:r w:rsidRPr="32347E46" w:rsidR="0CCA1844">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angemeldet?</w:t>
      </w:r>
    </w:p>
    <w:p w:rsidR="00CD1461" w:rsidP="32347E46" w:rsidRDefault="00CD1461" w14:paraId="49039270" w14:textId="44BC0187">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Studierende sind im laufenden Studienjahr in St. Johann </w:t>
      </w:r>
      <w:r w:rsidRPr="32347E46" w:rsidR="07C187AC">
        <w:rPr>
          <w:rFonts w:ascii="Aptos" w:hAnsi="Aptos" w:eastAsia="Aptos" w:cs="Aptos"/>
          <w:b w:val="0"/>
          <w:bCs w:val="0"/>
          <w:i w:val="0"/>
          <w:iCs w:val="0"/>
          <w:caps w:val="0"/>
          <w:smallCaps w:val="0"/>
          <w:noProof w:val="0"/>
          <w:color w:val="000000" w:themeColor="text1" w:themeTint="FF" w:themeShade="FF"/>
          <w:sz w:val="24"/>
          <w:szCs w:val="24"/>
          <w:lang w:val="de-AT"/>
        </w:rPr>
        <w:t>für die Bachelor-Ausbildung Pflege</w:t>
      </w:r>
      <w:r w:rsidRPr="32347E46" w:rsidR="22BA029A">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angemeldet?</w:t>
      </w:r>
    </w:p>
    <w:p w:rsidR="00CD1461" w:rsidP="32347E46" w:rsidRDefault="00CD1461" w14:paraId="146DAB51" w14:textId="7CE83A86">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Warum hielt man an zwei Studienorten fest, obwohl es so wenige Anmeldungen für die Bachelor-Ausbil</w:t>
      </w:r>
      <w:r w:rsidRPr="32347E46" w:rsidR="57FB3D4C">
        <w:rPr>
          <w:rFonts w:ascii="Aptos" w:hAnsi="Aptos" w:eastAsia="Aptos" w:cs="Aptos"/>
          <w:b w:val="0"/>
          <w:bCs w:val="0"/>
          <w:i w:val="0"/>
          <w:iCs w:val="0"/>
          <w:caps w:val="0"/>
          <w:smallCaps w:val="0"/>
          <w:noProof w:val="0"/>
          <w:color w:val="000000" w:themeColor="text1" w:themeTint="FF" w:themeShade="FF"/>
          <w:sz w:val="24"/>
          <w:szCs w:val="24"/>
          <w:lang w:val="de-AT"/>
        </w:rPr>
        <w:t>dung Pflege gab?</w:t>
      </w:r>
    </w:p>
    <w:p w:rsidR="00CD1461" w:rsidP="32347E46" w:rsidRDefault="00CD1461" w14:paraId="5A6463F0" w14:textId="0D8C9C2F">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57FB3D4C">
        <w:rPr>
          <w:rFonts w:ascii="Aptos" w:hAnsi="Aptos" w:eastAsia="Aptos" w:cs="Aptos"/>
          <w:b w:val="0"/>
          <w:bCs w:val="0"/>
          <w:i w:val="0"/>
          <w:iCs w:val="0"/>
          <w:caps w:val="0"/>
          <w:smallCaps w:val="0"/>
          <w:noProof w:val="0"/>
          <w:color w:val="000000" w:themeColor="text1" w:themeTint="FF" w:themeShade="FF"/>
          <w:sz w:val="24"/>
          <w:szCs w:val="24"/>
          <w:lang w:val="de-AT"/>
        </w:rPr>
        <w:t xml:space="preserve">Wie hoch sind die Gesamtkosten für </w:t>
      </w:r>
      <w:r w:rsidRPr="32347E46" w:rsidR="393AD1EC">
        <w:rPr>
          <w:rFonts w:ascii="Aptos" w:hAnsi="Aptos" w:eastAsia="Aptos" w:cs="Aptos"/>
          <w:b w:val="0"/>
          <w:bCs w:val="0"/>
          <w:i w:val="0"/>
          <w:iCs w:val="0"/>
          <w:caps w:val="0"/>
          <w:smallCaps w:val="0"/>
          <w:noProof w:val="0"/>
          <w:color w:val="000000" w:themeColor="text1" w:themeTint="FF" w:themeShade="FF"/>
          <w:sz w:val="24"/>
          <w:szCs w:val="24"/>
          <w:lang w:val="de-AT"/>
        </w:rPr>
        <w:t>den Studienstandort Kufstein pro Studienjahr?</w:t>
      </w:r>
    </w:p>
    <w:p w:rsidR="00CD1461" w:rsidP="32347E46" w:rsidRDefault="00CD1461" w14:paraId="7ECB439B" w14:textId="2A89E81F">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57FB3D4C">
        <w:rPr>
          <w:rFonts w:ascii="Aptos" w:hAnsi="Aptos" w:eastAsia="Aptos" w:cs="Aptos"/>
          <w:b w:val="0"/>
          <w:bCs w:val="0"/>
          <w:i w:val="0"/>
          <w:iCs w:val="0"/>
          <w:caps w:val="0"/>
          <w:smallCaps w:val="0"/>
          <w:noProof w:val="0"/>
          <w:color w:val="000000" w:themeColor="text1" w:themeTint="FF" w:themeShade="FF"/>
          <w:sz w:val="24"/>
          <w:szCs w:val="24"/>
          <w:lang w:val="de-AT"/>
        </w:rPr>
        <w:t>Wi</w:t>
      </w:r>
      <w:r w:rsidRPr="32347E46" w:rsidR="50AFA3DC">
        <w:rPr>
          <w:rFonts w:ascii="Aptos" w:hAnsi="Aptos" w:eastAsia="Aptos" w:cs="Aptos"/>
          <w:b w:val="0"/>
          <w:bCs w:val="0"/>
          <w:i w:val="0"/>
          <w:iCs w:val="0"/>
          <w:caps w:val="0"/>
          <w:smallCaps w:val="0"/>
          <w:noProof w:val="0"/>
          <w:color w:val="000000" w:themeColor="text1" w:themeTint="FF" w:themeShade="FF"/>
          <w:sz w:val="24"/>
          <w:szCs w:val="24"/>
          <w:lang w:val="de-AT"/>
        </w:rPr>
        <w:t>e hoch sind die Gesamtkosten für den Studienstandort St. Johann pro Studienjahr?</w:t>
      </w:r>
    </w:p>
    <w:p w:rsidR="00CD1461" w:rsidP="32347E46" w:rsidRDefault="00CD1461" w14:paraId="24FDBFCA" w14:textId="0330BE4E">
      <w:pPr>
        <w:pStyle w:val="Listenabsatz"/>
        <w:numPr>
          <w:ilvl w:val="0"/>
          <w:numId w:val="2"/>
        </w:num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32347E46" w:rsidRDefault="00CD1461" w14:paraId="0D70B272" w14:textId="55A32EC0">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32347E46" w:rsidRDefault="00CD1461" w14:paraId="14EDD56E" w14:textId="1E99E86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2347E46" w:rsidR="747ECD1E">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32347E46" w:rsidRDefault="00CD1461" w14:paraId="0A8B150C" w14:textId="2E3810E1">
      <w:pPr>
        <w:rPr>
          <w:rFonts w:ascii="Aptos" w:hAnsi="Aptos" w:eastAsia="Aptos" w:cs="Aptos"/>
          <w:b w:val="0"/>
          <w:bCs w:val="0"/>
          <w:i w:val="0"/>
          <w:iCs w:val="0"/>
          <w:caps w:val="0"/>
          <w:smallCaps w:val="0"/>
          <w:noProof w:val="0"/>
          <w:color w:val="000000" w:themeColor="text1" w:themeTint="FF" w:themeShade="FF"/>
          <w:sz w:val="24"/>
          <w:szCs w:val="24"/>
          <w:lang w:val="de-AT"/>
        </w:rPr>
      </w:pPr>
    </w:p>
    <w:p w:rsidR="00CD1461" w:rsidP="00CD1461" w:rsidRDefault="00CD1461" w14:paraId="1EB6D173" w14:textId="4A1A2EC9"/>
    <w:p w:rsidR="00CD1461" w:rsidP="00CD1461" w:rsidRDefault="00CD1461" w14:paraId="6F2A0E89" w14:textId="77777777"/>
    <w:p w:rsidRPr="00CD1461" w:rsidR="00CD1461" w:rsidP="00CD1461" w:rsidRDefault="00CD1461" w14:paraId="35BCB71A" w14:textId="117A407E">
      <w:r w:rsidR="00CD1461">
        <w:rPr/>
        <w:t xml:space="preserve">Innsbruck, am </w:t>
      </w:r>
      <w:r w:rsidR="7C24C98B">
        <w:rPr/>
        <w:t>25.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c3016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3bb95f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71FBCEB"/>
    <w:rsid w:val="07C187AC"/>
    <w:rsid w:val="0923E9C0"/>
    <w:rsid w:val="0CCA1844"/>
    <w:rsid w:val="1043E3DC"/>
    <w:rsid w:val="22BA029A"/>
    <w:rsid w:val="32347E46"/>
    <w:rsid w:val="393AD1EC"/>
    <w:rsid w:val="3A64414E"/>
    <w:rsid w:val="3F0D8E6C"/>
    <w:rsid w:val="400AA74B"/>
    <w:rsid w:val="427A1F8F"/>
    <w:rsid w:val="432EB8AA"/>
    <w:rsid w:val="45E51C68"/>
    <w:rsid w:val="461AD353"/>
    <w:rsid w:val="47E6A1C2"/>
    <w:rsid w:val="4BAAB45F"/>
    <w:rsid w:val="4DC62611"/>
    <w:rsid w:val="4E5E895F"/>
    <w:rsid w:val="4FE2A8F7"/>
    <w:rsid w:val="50AFA3DC"/>
    <w:rsid w:val="54AE2CAF"/>
    <w:rsid w:val="57FB3D4C"/>
    <w:rsid w:val="59048B14"/>
    <w:rsid w:val="5B4F370F"/>
    <w:rsid w:val="5EBBB07D"/>
    <w:rsid w:val="6193BC85"/>
    <w:rsid w:val="69F75EC1"/>
    <w:rsid w:val="747ECD1E"/>
    <w:rsid w:val="750FCDFE"/>
    <w:rsid w:val="784F987E"/>
    <w:rsid w:val="7C24C98B"/>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44396f9ac4ff4c7b"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7DAC2-DC4D-4CBD-AC07-5305B2A3EF07}"/>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15</cp:revision>
  <dcterms:created xsi:type="dcterms:W3CDTF">2025-08-15T19:11:00Z</dcterms:created>
  <dcterms:modified xsi:type="dcterms:W3CDTF">2026-01-25T19:50:25Z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