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LA Susanna Riedlsperger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LH Anton Mattle</w:t>
          </w:r>
        </w:sdtContent>
      </w:sdt>
    </w:p>
    <w:p w:rsidR="00CD1461" w:rsidP="00CD1461" w:rsidRDefault="00CD1461" w14:paraId="6C7F8204" w14:textId="5B5EB693">
      <w:r w:rsidR="00CD1461">
        <w:rPr/>
        <w:t xml:space="preserve">betreffend: </w:t>
      </w:r>
      <w:sdt>
        <w:sdtPr>
          <w:id w:val="936942162"/>
          <w:text/>
          <w:alias w:val="Titel"/>
          <w:tag w:val="Titel"/>
          <w:placeholder>
            <w:docPart w:val="DefaultPlaceholder_1081868574"/>
          </w:placeholder>
        </w:sdtPr>
        <w:sdtContent>
          <w:r w:rsidRPr="06E55CDF" w:rsidR="00CD1461">
            <w:rPr>
              <w:b w:val="1"/>
              <w:bCs w:val="1"/>
            </w:rPr>
            <w:t>Kosten Landesüblicher Empfang Bundesratpräsidentschaft</w:t>
          </w:r>
        </w:sdtContent>
      </w:sdt>
    </w:p>
    <w:p w:rsidR="1C71D047" w:rsidP="06E55CDF" w:rsidRDefault="1C71D047" w14:paraId="177D1503" w14:textId="06123763">
      <w:pPr>
        <w:spacing w:before="0" w:beforeAutospacing="off" w:after="160" w:afterAutospacing="off" w:line="257" w:lineRule="auto"/>
        <w:rPr>
          <w:noProof w:val="0"/>
          <w:lang w:val="de-AT"/>
        </w:rPr>
      </w:pP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 xml:space="preserve">Mit der Übernahme der Präsidentschaft im </w:t>
      </w: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Bundesra</w:t>
      </w: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 xml:space="preserve"> durch Tirol fand in Wien ein landesüblicher Empfang des Landes Tirol statt. Im Sinne einer transparenten Verwendung öffentlicher Mittel erscheint es geboten, die mit dieser Veranstaltung verbundenen Kosten sowie deren Finanzierung offenzulegen.</w:t>
      </w:r>
    </w:p>
    <w:p w:rsidR="1C71D047" w:rsidP="06E55CDF" w:rsidRDefault="1C71D047" w14:paraId="67145C06" w14:textId="79CCD6E7">
      <w:pPr>
        <w:spacing w:before="0" w:beforeAutospacing="off" w:after="160" w:afterAutospacing="off" w:line="257" w:lineRule="auto"/>
        <w:rPr>
          <w:noProof w:val="0"/>
          <w:lang w:val="de-AT"/>
        </w:rPr>
      </w:pP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Aus diesem Grund richten die unterfertigten Abgeordneten folgende</w:t>
      </w:r>
    </w:p>
    <w:p w:rsidR="1C71D047" w:rsidP="06E55CDF" w:rsidRDefault="1C71D047" w14:paraId="5E9B8AF3" w14:textId="5C267E88">
      <w:pPr>
        <w:pStyle w:val="Listenabsatz"/>
        <w:numPr>
          <w:ilvl w:val="0"/>
          <w:numId w:val="1"/>
        </w:numPr>
        <w:spacing w:before="0" w:beforeAutospacing="off" w:after="0" w:afterAutospacing="off" w:line="257" w:lineRule="auto"/>
        <w:rPr>
          <w:noProof w:val="0"/>
          <w:lang w:val="de-AT"/>
        </w:rPr>
      </w:pP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Wie hoch waren die Gesamtkosten dieser Veranstaltung?</w:t>
      </w:r>
    </w:p>
    <w:p w:rsidR="1C71D047" w:rsidP="06E55CDF" w:rsidRDefault="1C71D047" w14:paraId="1730394D" w14:textId="1E977F2E">
      <w:pPr>
        <w:pStyle w:val="Listenabsatz"/>
        <w:numPr>
          <w:ilvl w:val="0"/>
          <w:numId w:val="1"/>
        </w:numPr>
        <w:spacing w:before="0" w:beforeAutospacing="off" w:after="0" w:afterAutospacing="off" w:line="257" w:lineRule="auto"/>
        <w:rPr>
          <w:noProof w:val="0"/>
          <w:lang w:val="de-AT"/>
        </w:rPr>
      </w:pP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Aus welchen Budgetmitteln bzw. Budgetstellen des Landes Tirol wurden diese Kosten finanziert?</w:t>
      </w:r>
    </w:p>
    <w:p w:rsidR="1C71D047" w:rsidP="06E55CDF" w:rsidRDefault="1C71D047" w14:paraId="101B29F0" w14:textId="36B4EFDE">
      <w:pPr>
        <w:pStyle w:val="Listenabsatz"/>
        <w:numPr>
          <w:ilvl w:val="0"/>
          <w:numId w:val="1"/>
        </w:numPr>
        <w:spacing w:before="0" w:beforeAutospacing="off" w:after="0" w:afterAutospacing="off" w:line="257" w:lineRule="auto"/>
        <w:rPr>
          <w:noProof w:val="0"/>
          <w:lang w:val="de-AT"/>
        </w:rPr>
      </w:pP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 xml:space="preserve">Wie verteilen sich die Gesamtkosten auf einzelne Kostenblöcke (z. B. Location, Catering, Technik, Organisation, Personal, Musik, Anreise, kulturelles </w:t>
      </w: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Rahmenprogramm,…</w:t>
      </w: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w:t>
      </w:r>
    </w:p>
    <w:p w:rsidR="1C71D047" w:rsidP="06E55CDF" w:rsidRDefault="1C71D047" w14:paraId="23D4D102" w14:textId="1C0A5005">
      <w:pPr>
        <w:pStyle w:val="Listenabsatz"/>
        <w:numPr>
          <w:ilvl w:val="0"/>
          <w:numId w:val="1"/>
        </w:numPr>
        <w:spacing w:before="0" w:beforeAutospacing="off" w:after="0" w:afterAutospacing="off" w:line="257" w:lineRule="auto"/>
        <w:rPr>
          <w:noProof w:val="0"/>
          <w:lang w:val="de-AT"/>
        </w:rPr>
      </w:pP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Wie viele Gäste wurden zu dieser Veranstaltung eingeladen und wie viele nahmen tatsächlich teil?</w:t>
      </w:r>
    </w:p>
    <w:p w:rsidR="1C71D047" w:rsidP="06E55CDF" w:rsidRDefault="1C71D047" w14:paraId="40E2F2F6" w14:textId="26AC721B">
      <w:pPr>
        <w:pStyle w:val="Listenabsatz"/>
        <w:numPr>
          <w:ilvl w:val="0"/>
          <w:numId w:val="1"/>
        </w:numPr>
        <w:spacing w:before="0" w:beforeAutospacing="off" w:after="0" w:afterAutospacing="off" w:line="257" w:lineRule="auto"/>
        <w:rPr>
          <w:noProof w:val="0"/>
          <w:lang w:val="de-AT"/>
        </w:rPr>
      </w:pP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Welche Events, Treffen und Veranstaltung fanden abseits des landesüblichen Empfangs auf Kosten des Landes Tirols statt?</w:t>
      </w:r>
    </w:p>
    <w:p w:rsidR="1C71D047" w:rsidP="06E55CDF" w:rsidRDefault="1C71D047" w14:paraId="337DEE57" w14:textId="611AA72A">
      <w:pPr>
        <w:pStyle w:val="Listenabsatz"/>
        <w:numPr>
          <w:ilvl w:val="0"/>
          <w:numId w:val="1"/>
        </w:numPr>
        <w:spacing w:before="0" w:beforeAutospacing="off" w:after="0" w:afterAutospacing="off" w:line="257" w:lineRule="auto"/>
        <w:rPr>
          <w:noProof w:val="0"/>
          <w:lang w:val="de-AT"/>
        </w:rPr>
      </w:pP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Wie hoch waren die Kosten dafür?</w:t>
      </w:r>
    </w:p>
    <w:p w:rsidR="1C71D047" w:rsidP="06E55CDF" w:rsidRDefault="1C71D047" w14:paraId="7313FD76" w14:textId="5FE58067">
      <w:pPr>
        <w:pStyle w:val="Listenabsatz"/>
        <w:numPr>
          <w:ilvl w:val="0"/>
          <w:numId w:val="1"/>
        </w:numPr>
        <w:spacing w:before="0" w:beforeAutospacing="off" w:after="0" w:afterAutospacing="off" w:line="257" w:lineRule="auto"/>
        <w:rPr>
          <w:noProof w:val="0"/>
          <w:lang w:val="de-AT"/>
        </w:rPr>
      </w:pP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 xml:space="preserve">Wie reisten die </w:t>
      </w: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Teilnehmer:innen</w:t>
      </w: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 xml:space="preserve"> (Musikkapellen, Schützen, etc.) an und in welcher Höhe beteiligte sich das Land Tirol an den Kosten?</w:t>
      </w:r>
    </w:p>
    <w:p w:rsidR="1C71D047" w:rsidP="06E55CDF" w:rsidRDefault="1C71D047" w14:paraId="6F91F0FF" w14:textId="3E67CF4C">
      <w:pPr>
        <w:pStyle w:val="Listenabsatz"/>
        <w:numPr>
          <w:ilvl w:val="0"/>
          <w:numId w:val="1"/>
        </w:numPr>
        <w:spacing w:before="0" w:beforeAutospacing="off" w:after="0" w:afterAutospacing="off" w:line="257" w:lineRule="auto"/>
        <w:rPr>
          <w:rFonts w:ascii="Aptos" w:hAnsi="Aptos" w:eastAsia="Aptos" w:cs="Arial" w:asciiTheme="minorAscii" w:hAnsiTheme="minorAscii" w:eastAsiaTheme="minorAscii" w:cstheme="minorBidi"/>
          <w:noProof w:val="0"/>
          <w:color w:val="auto"/>
          <w:sz w:val="24"/>
          <w:szCs w:val="24"/>
          <w:lang w:val="de-AT" w:eastAsia="en-US" w:bidi="ar-SA"/>
        </w:rPr>
      </w:pP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Wie hoch waren diese Kosten?</w:t>
      </w:r>
    </w:p>
    <w:p w:rsidR="1C71D047" w:rsidP="06E55CDF" w:rsidRDefault="1C71D047" w14:paraId="742EA1C9" w14:textId="40E9CCE5">
      <w:pPr>
        <w:pStyle w:val="Listenabsatz"/>
        <w:numPr>
          <w:ilvl w:val="0"/>
          <w:numId w:val="1"/>
        </w:numPr>
        <w:spacing w:before="0" w:beforeAutospacing="off" w:after="0" w:afterAutospacing="off" w:line="257" w:lineRule="auto"/>
        <w:rPr>
          <w:noProof w:val="0"/>
          <w:lang w:val="de-AT"/>
        </w:rPr>
      </w:pPr>
      <w:r w:rsidRPr="06E55CDF" w:rsidR="1C71D047">
        <w:rPr>
          <w:rFonts w:ascii="Aptos" w:hAnsi="Aptos" w:eastAsia="Aptos" w:cs="Arial" w:asciiTheme="minorAscii" w:hAnsiTheme="minorAscii" w:eastAsiaTheme="minorAscii" w:cstheme="minorBidi"/>
          <w:noProof w:val="0"/>
          <w:color w:val="auto"/>
          <w:sz w:val="24"/>
          <w:szCs w:val="24"/>
          <w:lang w:val="de-AT" w:eastAsia="en-US" w:bidi="ar-SA"/>
        </w:rPr>
        <w:t>Sind im Zusammenhang mit der Veranstaltung Reise- oder Nächtigungskosten für Vertreterinnen und Vertreter des Landes Tirol angefallen? Wenn ja, in welcher Höhe?</w:t>
      </w:r>
    </w:p>
    <w:p w:rsidR="1C71D047" w:rsidP="06E55CDF" w:rsidRDefault="1C71D047" w14:paraId="049807C1" w14:textId="6F0957B5">
      <w:pPr>
        <w:pStyle w:val="Listenabsatz"/>
        <w:numPr>
          <w:ilvl w:val="0"/>
          <w:numId w:val="1"/>
        </w:numPr>
        <w:spacing w:before="0" w:beforeAutospacing="off" w:after="0" w:afterAutospacing="off" w:line="257" w:lineRule="auto"/>
        <w:rPr>
          <w:noProof w:val="0"/>
          <w:lang w:val="de-AT"/>
        </w:rPr>
      </w:pPr>
      <w:r w:rsidRPr="1F8D5607" w:rsidR="727E56EF">
        <w:rPr>
          <w:rFonts w:ascii="Aptos" w:hAnsi="Aptos" w:eastAsia="Aptos" w:cs="Arial" w:asciiTheme="minorAscii" w:hAnsiTheme="minorAscii" w:eastAsiaTheme="minorAscii" w:cstheme="minorBidi"/>
          <w:noProof w:val="0"/>
          <w:color w:val="auto"/>
          <w:sz w:val="24"/>
          <w:szCs w:val="24"/>
          <w:lang w:val="de-AT" w:eastAsia="en-US" w:bidi="ar-SA"/>
        </w:rPr>
        <w:t>Welche Mitglieder der Tiroler Landesregierung bzw. welche Vertreterinnen und Vertreter des Landes Tirol nahmen offiziell an der Veranstaltung teil?</w:t>
      </w:r>
    </w:p>
    <w:p w:rsidR="1983FE42" w:rsidP="1F8D5607" w:rsidRDefault="1983FE42" w14:paraId="4260A468" w14:textId="106814A2">
      <w:pPr>
        <w:pStyle w:val="Listenabsatz"/>
        <w:numPr>
          <w:ilvl w:val="0"/>
          <w:numId w:val="1"/>
        </w:numPr>
        <w:spacing w:before="0" w:beforeAutospacing="off" w:after="0" w:afterAutospacing="off" w:line="257" w:lineRule="auto"/>
        <w:rPr>
          <w:rFonts w:ascii="Aptos" w:hAnsi="Aptos" w:eastAsia="Aptos" w:cs="Aptos"/>
          <w:b w:val="0"/>
          <w:bCs w:val="0"/>
          <w:i w:val="0"/>
          <w:iCs w:val="0"/>
          <w:caps w:val="0"/>
          <w:smallCaps w:val="0"/>
          <w:noProof w:val="0"/>
          <w:color w:val="000000" w:themeColor="text1" w:themeTint="FF" w:themeShade="FF"/>
          <w:sz w:val="24"/>
          <w:szCs w:val="24"/>
          <w:lang w:val="de-AT"/>
        </w:rPr>
      </w:pPr>
      <w:r w:rsidRPr="1F8D5607" w:rsidR="1983FE42">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1983FE42" w:rsidP="1F8D5607" w:rsidRDefault="1983FE42" w14:paraId="423F357E" w14:textId="62985DBB">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1F8D5607" w:rsidR="1983FE42">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1983FE42" w:rsidP="1F8D5607" w:rsidRDefault="1983FE42" w14:paraId="128C0742" w14:textId="156E427B">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1F8D5607" w:rsidR="1983FE42">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1F8D5607" w:rsidP="1F8D5607" w:rsidRDefault="1F8D5607" w14:paraId="608A391D" w14:textId="398F6342">
      <w:pPr>
        <w:pStyle w:val="Standard"/>
        <w:ind w:left="708"/>
        <w:jc w:val="both"/>
        <w:rPr>
          <w:rFonts w:ascii="Aptos" w:hAnsi="Aptos" w:eastAsia="Aptos" w:cs="Aptos"/>
          <w:b w:val="0"/>
          <w:bCs w:val="0"/>
          <w:i w:val="0"/>
          <w:iCs w:val="0"/>
          <w:caps w:val="0"/>
          <w:smallCaps w:val="0"/>
          <w:noProof w:val="0"/>
          <w:color w:val="000000" w:themeColor="text1" w:themeTint="FF" w:themeShade="FF"/>
          <w:sz w:val="24"/>
          <w:szCs w:val="24"/>
          <w:lang w:val="de-AT"/>
        </w:rPr>
      </w:pPr>
    </w:p>
    <w:p w:rsidR="1F8D5607" w:rsidP="1F8D5607" w:rsidRDefault="1F8D5607" w14:paraId="24817B98" w14:textId="34DE5F58">
      <w:pPr>
        <w:pStyle w:val="Standard"/>
        <w:ind w:left="708"/>
        <w:jc w:val="both"/>
        <w:rPr>
          <w:rFonts w:ascii="Aptos" w:hAnsi="Aptos" w:eastAsia="Aptos" w:cs="Aptos"/>
          <w:b w:val="0"/>
          <w:bCs w:val="0"/>
          <w:i w:val="0"/>
          <w:iCs w:val="0"/>
          <w:caps w:val="0"/>
          <w:smallCaps w:val="0"/>
          <w:noProof w:val="0"/>
          <w:color w:val="000000" w:themeColor="text1" w:themeTint="FF" w:themeShade="FF"/>
          <w:sz w:val="24"/>
          <w:szCs w:val="24"/>
          <w:lang w:val="de-AT"/>
        </w:rPr>
      </w:pPr>
    </w:p>
    <w:p w:rsidR="1F8D5607" w:rsidP="1F8D5607" w:rsidRDefault="1F8D5607" w14:paraId="516D31E8" w14:textId="1D154BF7">
      <w:pPr>
        <w:pStyle w:val="Standard"/>
        <w:ind w:left="708"/>
        <w:jc w:val="both"/>
        <w:rPr>
          <w:rFonts w:ascii="Aptos" w:hAnsi="Aptos" w:eastAsia="Aptos" w:cs="Aptos"/>
          <w:b w:val="0"/>
          <w:bCs w:val="0"/>
          <w:i w:val="0"/>
          <w:iCs w:val="0"/>
          <w:caps w:val="0"/>
          <w:smallCaps w:val="0"/>
          <w:noProof w:val="0"/>
          <w:color w:val="000000" w:themeColor="text1" w:themeTint="FF" w:themeShade="FF"/>
          <w:sz w:val="24"/>
          <w:szCs w:val="24"/>
          <w:lang w:val="de-AT"/>
        </w:rPr>
      </w:pPr>
    </w:p>
    <w:p w:rsidR="1983FE42" w:rsidP="1F8D5607" w:rsidRDefault="1983FE42" w14:paraId="66C93E6A" w14:textId="16101BE4">
      <w:pPr>
        <w:pStyle w:val="Standard"/>
        <w:ind w:left="708"/>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1F8D5607" w:rsidR="1983FE42">
        <w:rPr>
          <w:rFonts w:ascii="Aptos" w:hAnsi="Aptos" w:eastAsia="Aptos" w:cs="Aptos"/>
          <w:b w:val="0"/>
          <w:bCs w:val="0"/>
          <w:i w:val="0"/>
          <w:iCs w:val="0"/>
          <w:caps w:val="0"/>
          <w:smallCaps w:val="0"/>
          <w:noProof w:val="0"/>
          <w:color w:val="000000" w:themeColor="text1" w:themeTint="FF" w:themeShade="FF"/>
          <w:sz w:val="24"/>
          <w:szCs w:val="24"/>
          <w:lang w:val="de-AT"/>
        </w:rPr>
        <w:t>Innsbruck, am 18. März 2026</w:t>
      </w:r>
    </w:p>
    <w:p w:rsidR="06E55CDF" w:rsidP="06E55CDF" w:rsidRDefault="06E55CDF" w14:paraId="05443175" w14:textId="4D535685">
      <w:pPr>
        <w:spacing w:before="0" w:beforeAutospacing="off" w:after="160" w:afterAutospacing="off" w:line="257" w:lineRule="auto"/>
        <w:rPr>
          <w:rFonts w:ascii="Aptos" w:hAnsi="Aptos" w:eastAsia="Aptos" w:cs="Aptos"/>
          <w:noProof w:val="0"/>
          <w:sz w:val="22"/>
          <w:szCs w:val="22"/>
          <w:lang w:val="de-AT"/>
        </w:rPr>
      </w:pPr>
    </w:p>
    <w:p w:rsidR="00CD1461" w:rsidP="00CD1461" w:rsidRDefault="00CD1461" w14:paraId="1EB6D173" w14:textId="77777777"/>
    <w:p w:rsidRPr="00CD1461" w:rsidR="00CD1461" w:rsidP="00CD1461" w:rsidRDefault="00CD1461" w14:paraId="35BCB71A" w14:textId="228DC393"/>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1">
    <w:nsid w:val="1f6033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6E55CDF"/>
    <w:rsid w:val="071FBCEB"/>
    <w:rsid w:val="1043E3DC"/>
    <w:rsid w:val="1983FE42"/>
    <w:rsid w:val="1C71D047"/>
    <w:rsid w:val="1F8D5607"/>
    <w:rsid w:val="3F0D8E6C"/>
    <w:rsid w:val="400AA74B"/>
    <w:rsid w:val="427A1F8F"/>
    <w:rsid w:val="461AD353"/>
    <w:rsid w:val="47E6A1C2"/>
    <w:rsid w:val="4AF72393"/>
    <w:rsid w:val="4BAAB45F"/>
    <w:rsid w:val="4DC62611"/>
    <w:rsid w:val="4FE2A8F7"/>
    <w:rsid w:val="54AE2CAF"/>
    <w:rsid w:val="59048B14"/>
    <w:rsid w:val="5B4F370F"/>
    <w:rsid w:val="5EBBB07D"/>
    <w:rsid w:val="61E05BDC"/>
    <w:rsid w:val="727E56EF"/>
    <w:rsid w:val="750FCDFE"/>
    <w:rsid w:val="784F987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a405ee15202a4f06"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28. Sitzung 03/26</Sitzung>
    <Status xmlns="e42f645e-11ee-4102-9ed8-89081f6a378d">Freigabe</Status>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 Anton Mattle</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B160A-13E9-46BC-8EDD-57DE62185F81}"/>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Birgit Obermüller</cp:lastModifiedBy>
  <cp:revision>15</cp:revision>
  <dcterms:created xsi:type="dcterms:W3CDTF">2025-08-15T19:11:00Z</dcterms:created>
  <dcterms:modified xsi:type="dcterms:W3CDTF">2026-03-18T10:52:20Z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