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KO LA Birgit Obermüller</w:t>
          </w:r>
        </w:sdtContent>
      </w:sdt>
    </w:p>
    <w:p w:rsidR="3F0D8E6C" w:rsidP="54AE2CAF" w:rsidRDefault="3F0D8E6C" w14:paraId="787BA48F" w14:textId="459EA016" w14:noSpellErr="1">
      <w:pPr>
        <w:pStyle w:val="Standard"/>
      </w:pPr>
      <w:r w:rsidR="3F0D8E6C">
        <w:rPr/>
        <w:t xml:space="preserve">an </w:t>
      </w:r>
      <w:sdt>
        <w:sdtPr>
          <w:id w:val="392857628"/>
          <w:text/>
          <w:alias w:val="Empfänger"/>
          <w:tag w:val="Empfaenger"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="00D91C3B">
            <w:rPr/>
            <w:t>LH Anton Mattle</w:t>
          </w:r>
        </w:sdtContent>
      </w:sdt>
    </w:p>
    <w:p w:rsidR="00CD1461" w:rsidP="54762090" w:rsidRDefault="00CD1461" w14:paraId="6C7F8204" w14:textId="69657CCB">
      <w:pPr>
        <w:rPr>
          <w:b w:val="1"/>
          <w:bCs w:val="1"/>
        </w:rPr>
      </w:pPr>
      <w:r w:rsidR="00CD1461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</w:sdtPr>
        <w:sdtContent>
          <w:r w:rsidRPr="54762090" w:rsidR="60F07517">
            <w:rPr>
              <w:b w:val="1"/>
              <w:bCs w:val="1"/>
            </w:rPr>
            <w:t xml:space="preserve">Evaluierung </w:t>
          </w:r>
          <w:r w:rsidRPr="54762090" w:rsidR="00CD1461">
            <w:rPr>
              <w:b w:val="1"/>
              <w:bCs w:val="1"/>
            </w:rPr>
            <w:t>Beiräte</w:t>
          </w:r>
        </w:sdtContent>
      </w:sdt>
    </w:p>
    <w:p w:rsidR="00CD1461" w:rsidP="00CD1461" w:rsidRDefault="00CD1461" w14:paraId="5064F4DF" w14:textId="77777777"/>
    <w:p w:rsidR="5EBBB07D" w:rsidP="750FCDFE" w:rsidRDefault="5EBBB07D" w14:paraId="139C4929" w14:textId="17F4B9C0">
      <w:r>
        <w:t>Erklärung:</w:t>
      </w:r>
    </w:p>
    <w:p w:rsidR="00CD1461" w:rsidP="3B827D20" w:rsidRDefault="00CD1461" w14:paraId="357F0B11" w14:textId="6B81C239">
      <w:pPr>
        <w:jc w:val="both"/>
      </w:pPr>
      <w:r w:rsidR="5EECD71D">
        <w:rPr/>
        <w:t>In der Tiroler Landesverwaltung gibt es eine Vielzahl von Beiräten. Sie sollen die Landesregierung und die Verwaltung fachlich unterstützen, für mehr Partizipation sorgen und die Qualität politischer Entscheidungen verbessern. Gleich</w:t>
      </w:r>
      <w:r w:rsidR="2AE96E3A">
        <w:rPr/>
        <w:t>zeitig sind diese Gremien mit Zeitaufwand, administrativen Aufwand und auch Kosten verbunden.</w:t>
      </w:r>
    </w:p>
    <w:p w:rsidR="00CD1461" w:rsidP="3B827D20" w:rsidRDefault="00CD1461" w14:paraId="7C5D4FC5" w14:textId="0AB2A270">
      <w:pPr>
        <w:jc w:val="both"/>
      </w:pPr>
    </w:p>
    <w:p w:rsidR="00CD1461" w:rsidP="00CD1461" w:rsidRDefault="1043E3DC" w14:paraId="1207AA72" w14:textId="7CD5C678">
      <w:r>
        <w:t>Die unterfertigende Abgeordnete stellt daher folgende Fragen:</w:t>
      </w:r>
    </w:p>
    <w:p w:rsidR="00CD1461" w:rsidP="3B827D20" w:rsidRDefault="00CD1461" w14:paraId="1EB6D173" w14:textId="7F70AB0E">
      <w:pPr>
        <w:pStyle w:val="Listenabsatz"/>
        <w:numPr>
          <w:ilvl w:val="0"/>
          <w:numId w:val="1"/>
        </w:numPr>
        <w:rPr/>
      </w:pPr>
      <w:r w:rsidR="156E359A">
        <w:rPr/>
        <w:t xml:space="preserve">Wie viele Beiräte </w:t>
      </w:r>
      <w:r w:rsidR="02D028D0">
        <w:rPr/>
        <w:t xml:space="preserve">sind </w:t>
      </w:r>
      <w:r w:rsidR="393745BC">
        <w:rPr/>
        <w:t xml:space="preserve">mit Stand </w:t>
      </w:r>
      <w:r w:rsidR="2D877073">
        <w:rPr/>
        <w:t>01</w:t>
      </w:r>
      <w:r w:rsidR="393745BC">
        <w:rPr/>
        <w:t xml:space="preserve">.12.2025 </w:t>
      </w:r>
    </w:p>
    <w:p w:rsidR="393745BC" w:rsidP="3B827D20" w:rsidRDefault="393745BC" w14:paraId="0CCCBBC0" w14:textId="6F86E601">
      <w:pPr>
        <w:pStyle w:val="Listenabsatz"/>
        <w:numPr>
          <w:ilvl w:val="1"/>
          <w:numId w:val="1"/>
        </w:numPr>
        <w:rPr/>
      </w:pPr>
      <w:r w:rsidR="393745BC">
        <w:rPr/>
        <w:t>durch Gesetz,</w:t>
      </w:r>
    </w:p>
    <w:p w:rsidR="393745BC" w:rsidP="3B827D20" w:rsidRDefault="393745BC" w14:paraId="66147E26" w14:textId="5C7EA169">
      <w:pPr>
        <w:pStyle w:val="Listenabsatz"/>
        <w:numPr>
          <w:ilvl w:val="1"/>
          <w:numId w:val="1"/>
        </w:numPr>
        <w:rPr/>
      </w:pPr>
      <w:r w:rsidR="393745BC">
        <w:rPr/>
        <w:t>durch Verordnung</w:t>
      </w:r>
    </w:p>
    <w:p w:rsidR="393745BC" w:rsidP="3B827D20" w:rsidRDefault="393745BC" w14:paraId="307C5D85" w14:textId="12FC5DDF">
      <w:pPr>
        <w:pStyle w:val="Listenabsatz"/>
        <w:numPr>
          <w:ilvl w:val="1"/>
          <w:numId w:val="1"/>
        </w:numPr>
        <w:rPr/>
      </w:pPr>
      <w:r w:rsidR="393745BC">
        <w:rPr/>
        <w:t xml:space="preserve">auf bloß organisatorischer bzw. </w:t>
      </w:r>
      <w:r w:rsidR="14325A0D">
        <w:rPr/>
        <w:t>v</w:t>
      </w:r>
      <w:r w:rsidR="393745BC">
        <w:rPr/>
        <w:t>erwaltungsinterner Grundlage</w:t>
      </w:r>
    </w:p>
    <w:p w:rsidR="393745BC" w:rsidP="3B827D20" w:rsidRDefault="393745BC" w14:paraId="7015E1B4" w14:textId="62D361C9">
      <w:pPr>
        <w:pStyle w:val="Standard"/>
        <w:ind w:left="720"/>
      </w:pPr>
      <w:r w:rsidR="393745BC">
        <w:rPr/>
        <w:t>beim Land Tirol eingerichtet?</w:t>
      </w:r>
    </w:p>
    <w:p w:rsidR="156E359A" w:rsidP="3B827D20" w:rsidRDefault="156E359A" w14:paraId="60B24496" w14:textId="479EBC6E">
      <w:pPr>
        <w:pStyle w:val="Listenabsatz"/>
        <w:numPr>
          <w:ilvl w:val="0"/>
          <w:numId w:val="1"/>
        </w:numPr>
        <w:rPr/>
      </w:pPr>
      <w:r w:rsidR="156E359A">
        <w:rPr/>
        <w:t>Auf welcher Rechtsgrundlage wurden sie eingerichtet?</w:t>
      </w:r>
    </w:p>
    <w:p w:rsidR="156E359A" w:rsidP="3B827D20" w:rsidRDefault="156E359A" w14:paraId="4A6E14A3" w14:textId="678E4417">
      <w:pPr>
        <w:pStyle w:val="Listenabsatz"/>
        <w:numPr>
          <w:ilvl w:val="0"/>
          <w:numId w:val="1"/>
        </w:numPr>
        <w:rPr/>
      </w:pPr>
      <w:r w:rsidR="156E359A">
        <w:rPr/>
        <w:t>Welche</w:t>
      </w:r>
      <w:r w:rsidR="0EDBF8D2">
        <w:rPr/>
        <w:t xml:space="preserve"> konkreten Aufgaben bzw. Zuständigkeiten sind den einzelnen Beiräten jeweils übertragen (bitte für jedes Gremium anführen)?</w:t>
      </w:r>
    </w:p>
    <w:p w:rsidR="124FC7C3" w:rsidP="3B827D20" w:rsidRDefault="124FC7C3" w14:paraId="5AEC9592" w14:textId="2B14F200">
      <w:pPr>
        <w:pStyle w:val="Listenabsatz"/>
        <w:numPr>
          <w:ilvl w:val="0"/>
          <w:numId w:val="1"/>
        </w:numPr>
        <w:rPr/>
      </w:pPr>
      <w:r w:rsidR="124FC7C3">
        <w:rPr/>
        <w:t>Nach welchen Kriterien werden die Mitglieder bestellt</w:t>
      </w:r>
      <w:r w:rsidR="156E359A">
        <w:rPr/>
        <w:t>?</w:t>
      </w:r>
    </w:p>
    <w:p w:rsidR="32EF6E63" w:rsidP="3B827D20" w:rsidRDefault="32EF6E63" w14:paraId="5DB22B18" w14:textId="4F583306">
      <w:pPr>
        <w:pStyle w:val="Listenabsatz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sz w:val="24"/>
          <w:szCs w:val="24"/>
        </w:rPr>
      </w:pPr>
      <w:r w:rsidRPr="3B827D20" w:rsidR="32EF6E63">
        <w:rPr>
          <w:sz w:val="24"/>
          <w:szCs w:val="24"/>
        </w:rPr>
        <w:t>Wie oft haben die einzelnen Beiräte in den Jahren 2023, 2024 und 2025 jeweils getagt?</w:t>
      </w:r>
    </w:p>
    <w:p w:rsidR="32EF6E63" w:rsidP="3B827D20" w:rsidRDefault="32EF6E63" w14:paraId="550042AB" w14:textId="67111313">
      <w:pPr>
        <w:pStyle w:val="Listenabsatz"/>
        <w:numPr>
          <w:ilvl w:val="0"/>
          <w:numId w:val="1"/>
        </w:numPr>
        <w:rPr/>
      </w:pPr>
      <w:r w:rsidR="32EF6E63">
        <w:rPr/>
        <w:t>Werden über die Sitzungen der einzelnen Beiräte Protokolle geführt?</w:t>
      </w:r>
    </w:p>
    <w:p w:rsidR="32EF6E63" w:rsidP="3B827D20" w:rsidRDefault="32EF6E63" w14:paraId="7A36A2D9" w14:textId="3A540AC1">
      <w:pPr>
        <w:pStyle w:val="Listenabsatz"/>
        <w:numPr>
          <w:ilvl w:val="0"/>
          <w:numId w:val="1"/>
        </w:numPr>
        <w:rPr/>
      </w:pPr>
      <w:r w:rsidR="32EF6E63">
        <w:rPr/>
        <w:t>In wie vielen Fällen sind Protokolle oder Empfehlungen eines Beirates öffentlich zugänglich (bitte einzeln anführen)?</w:t>
      </w:r>
    </w:p>
    <w:p w:rsidR="32EF6E63" w:rsidP="3B827D20" w:rsidRDefault="32EF6E63" w14:paraId="138E480F" w14:textId="6A8FCA5A">
      <w:pPr>
        <w:pStyle w:val="Listenabsatz"/>
        <w:numPr>
          <w:ilvl w:val="0"/>
          <w:numId w:val="1"/>
        </w:numPr>
        <w:rPr/>
      </w:pPr>
      <w:r w:rsidR="32EF6E63">
        <w:rPr/>
        <w:t xml:space="preserve">Welche Kosten sind in den Jahren 2023, 2024 und 2025 jeweils durch die Beiräte </w:t>
      </w:r>
      <w:r w:rsidR="32EF6E63">
        <w:rPr/>
        <w:t>in</w:t>
      </w:r>
      <w:r w:rsidR="1254BF66">
        <w:rPr/>
        <w:t>s</w:t>
      </w:r>
      <w:r w:rsidR="32EF6E63">
        <w:rPr/>
        <w:t>gesamt</w:t>
      </w:r>
      <w:r w:rsidR="32EF6E63">
        <w:rPr/>
        <w:t xml:space="preserve"> entstanden?</w:t>
      </w:r>
    </w:p>
    <w:p w:rsidR="28DF0AA7" w:rsidP="3B827D20" w:rsidRDefault="28DF0AA7" w14:paraId="566C72BA" w14:textId="06D04876">
      <w:pPr>
        <w:pStyle w:val="Listenabsatz"/>
        <w:numPr>
          <w:ilvl w:val="0"/>
          <w:numId w:val="1"/>
        </w:numPr>
        <w:rPr/>
      </w:pPr>
      <w:r w:rsidR="28DF0AA7">
        <w:rPr/>
        <w:t>Gibt es aktuell Überlegungen innerhalb der Landesregierung,</w:t>
      </w:r>
    </w:p>
    <w:p w:rsidR="28DF0AA7" w:rsidP="3B827D20" w:rsidRDefault="28DF0AA7" w14:paraId="47495FE5" w14:textId="438BC45A">
      <w:pPr>
        <w:pStyle w:val="Listenabsatz"/>
        <w:numPr>
          <w:ilvl w:val="1"/>
          <w:numId w:val="1"/>
        </w:numPr>
        <w:rPr/>
      </w:pPr>
      <w:r w:rsidR="28DF0AA7">
        <w:rPr/>
        <w:t>bestehende Beiräte zusammenzulegen,</w:t>
      </w:r>
    </w:p>
    <w:p w:rsidR="28DF0AA7" w:rsidP="3B827D20" w:rsidRDefault="28DF0AA7" w14:paraId="5A68A607" w14:textId="15FC49D4">
      <w:pPr>
        <w:pStyle w:val="Listenabsatz"/>
        <w:numPr>
          <w:ilvl w:val="1"/>
          <w:numId w:val="1"/>
        </w:numPr>
        <w:rPr/>
      </w:pPr>
      <w:r w:rsidR="28DF0AA7">
        <w:rPr/>
        <w:t xml:space="preserve">neue </w:t>
      </w:r>
      <w:r w:rsidR="28DF0AA7">
        <w:rPr/>
        <w:t>Beiräte</w:t>
      </w:r>
      <w:r w:rsidR="28DF0AA7">
        <w:rPr/>
        <w:t xml:space="preserve"> einzurichten oder</w:t>
      </w:r>
    </w:p>
    <w:p w:rsidR="28DF0AA7" w:rsidP="3B827D20" w:rsidRDefault="28DF0AA7" w14:paraId="6AA8F001" w14:textId="59532855" w14:noSpellErr="1">
      <w:pPr>
        <w:pStyle w:val="Listenabsatz"/>
        <w:numPr>
          <w:ilvl w:val="1"/>
          <w:numId w:val="1"/>
        </w:numPr>
        <w:rPr/>
      </w:pPr>
      <w:r w:rsidR="28DF0AA7">
        <w:rPr/>
        <w:t>Beiräte zu streichen?</w:t>
      </w:r>
    </w:p>
    <w:p w:rsidR="2BE21D3D" w:rsidP="7DC4EED4" w:rsidRDefault="2BE21D3D" w14:paraId="2D85288E" w14:textId="58A29C5A">
      <w:pPr>
        <w:pStyle w:val="Listenabsatz"/>
        <w:numPr>
          <w:ilvl w:val="0"/>
          <w:numId w:val="1"/>
        </w:numPr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DC4EED4" w:rsidR="2BE21D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2BE21D3D" w:rsidP="7DC4EED4" w:rsidRDefault="2BE21D3D" w14:paraId="652C2D31" w14:textId="09FC347F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DC4EED4" w:rsidR="2BE21D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2BE21D3D" w:rsidP="7DC4EED4" w:rsidRDefault="2BE21D3D" w14:paraId="49BBC8AE" w14:textId="5ACDD190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DC4EED4" w:rsidR="2BE21D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00CD1461" w:rsidP="00CD1461" w:rsidRDefault="00CD1461" w14:paraId="6F2A0E89" w14:textId="77777777"/>
    <w:p w:rsidRPr="00CD1461" w:rsidR="00CD1461" w:rsidP="00CD1461" w:rsidRDefault="00CD1461" w14:paraId="35BCB71A" w14:textId="393945BD">
      <w:r w:rsidR="00CD1461">
        <w:rPr/>
        <w:t>Innsbruck, am 1</w:t>
      </w:r>
      <w:r w:rsidR="27997227">
        <w:rPr/>
        <w:t>0. Dezember</w:t>
      </w:r>
      <w:r w:rsidR="00CD1461">
        <w:rPr/>
        <w:t xml:space="preserve"> 2025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2fdae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2D028D0"/>
    <w:rsid w:val="071FBCEB"/>
    <w:rsid w:val="0EDBF8D2"/>
    <w:rsid w:val="1043E3DC"/>
    <w:rsid w:val="124FC7C3"/>
    <w:rsid w:val="1254BF66"/>
    <w:rsid w:val="14325A0D"/>
    <w:rsid w:val="156E359A"/>
    <w:rsid w:val="1881BBE0"/>
    <w:rsid w:val="2163E4B3"/>
    <w:rsid w:val="23C79E1F"/>
    <w:rsid w:val="25110849"/>
    <w:rsid w:val="27997227"/>
    <w:rsid w:val="28DF0AA7"/>
    <w:rsid w:val="2AE96E3A"/>
    <w:rsid w:val="2BE21D3D"/>
    <w:rsid w:val="2D877073"/>
    <w:rsid w:val="3275363B"/>
    <w:rsid w:val="32EF6E63"/>
    <w:rsid w:val="354204DA"/>
    <w:rsid w:val="393745BC"/>
    <w:rsid w:val="395595C2"/>
    <w:rsid w:val="39C19417"/>
    <w:rsid w:val="3B827D20"/>
    <w:rsid w:val="3F0D8E6C"/>
    <w:rsid w:val="3F18E0ED"/>
    <w:rsid w:val="400AA74B"/>
    <w:rsid w:val="41D95E04"/>
    <w:rsid w:val="427A1F8F"/>
    <w:rsid w:val="461AD353"/>
    <w:rsid w:val="47E6A1C2"/>
    <w:rsid w:val="4A49511C"/>
    <w:rsid w:val="4B56B517"/>
    <w:rsid w:val="4BAAB45F"/>
    <w:rsid w:val="4BE28944"/>
    <w:rsid w:val="4DC62611"/>
    <w:rsid w:val="4FE2A8F7"/>
    <w:rsid w:val="53A6AF3B"/>
    <w:rsid w:val="54762090"/>
    <w:rsid w:val="54AE2CAF"/>
    <w:rsid w:val="5613F9F9"/>
    <w:rsid w:val="584C057D"/>
    <w:rsid w:val="59048B14"/>
    <w:rsid w:val="5B4F370F"/>
    <w:rsid w:val="5E0022C8"/>
    <w:rsid w:val="5EBBB07D"/>
    <w:rsid w:val="5EECD71D"/>
    <w:rsid w:val="60F07517"/>
    <w:rsid w:val="6283CC72"/>
    <w:rsid w:val="71C7505B"/>
    <w:rsid w:val="750FCDFE"/>
    <w:rsid w:val="753CB853"/>
    <w:rsid w:val="765AC227"/>
    <w:rsid w:val="784F987E"/>
    <w:rsid w:val="7DC4E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987246e9bbd744e0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ad98f3864766e2bc8dba64abb7897634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6fca7bbbf5fa9b1b59f681fff225d1f4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26. Sitzung 12/25</Sitzung>
    <Status xmlns="e42f645e-11ee-4102-9ed8-89081f6a378d">Freigabe</Status>
    <Zuweisungsvorschlag xmlns="e42f645e-11ee-4102-9ed8-89081f6a378d" xsi:nil="true"/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LH Anton Mattle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16D1C5-4339-4547-B2C6-7319F5534870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Christopher Wikipil</cp:lastModifiedBy>
  <cp:revision>16</cp:revision>
  <dcterms:created xsi:type="dcterms:W3CDTF">2025-08-15T19:11:00Z</dcterms:created>
  <dcterms:modified xsi:type="dcterms:W3CDTF">2025-12-10T13:08:05Z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