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KO LA Birgit Obermüller</w:t>
          </w:r>
        </w:sdtContent>
      </w:sdt>
    </w:p>
    <w:p w:rsidR="3F0D8E6C" w:rsidP="54AE2CAF" w:rsidRDefault="3F0D8E6C" w14:paraId="787BA48F" w14:textId="459EA016">
      <w:r>
        <w:t xml:space="preserve">an </w:t>
      </w:r>
      <w:sdt>
        <w:sdtPr>
          <w:rPr>
            <w:rStyle w:val="Platzhaltertext"/>
            <w:color w:val="auto"/>
          </w:rPr>
          <w:alias w:val="Empfänger"/>
          <w:tag w:val="Empfaenger"/>
          <w:id w:val="392857628"/>
          <w:text/>
        </w:sdtPr>
        <w:sdtEndPr>
          <w:rPr>
            <w:rStyle w:val="Platzhaltertext"/>
          </w:rPr>
        </w:sdtEndPr>
        <w:sdtContent>
          <w:r w:rsidR="00D91C3B">
            <w:t>LR MMag Dr Cornelia Hagele</w:t>
          </w:r>
        </w:sdtContent>
      </w:sdt>
    </w:p>
    <w:p w:rsidR="00CD1461" w:rsidP="00CD1461" w:rsidRDefault="00CD1461" w14:paraId="6C7F8204" w14:textId="438A8014"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</w:sdtPr>
        <w:sdtContent>
          <w:r w:rsidRPr="7E2389C2" w:rsidR="00CD1461">
            <w:rPr>
              <w:b w:val="1"/>
              <w:bCs w:val="1"/>
            </w:rPr>
            <w:t xml:space="preserve">Förderungen für </w:t>
          </w:r>
        </w:sdtContent>
      </w:sdt>
      <w:r w:rsidRPr="7E2389C2" w:rsidR="79F5F9A7">
        <w:rPr>
          <w:b w:val="1"/>
          <w:bCs w:val="1"/>
        </w:rPr>
        <w:t>Anbieter von Kreativworkshops, Kursangeboten und Ferienprogramm für Kinder und Jugendliche</w:t>
      </w:r>
    </w:p>
    <w:p w:rsidR="00CD1461" w:rsidP="00CD1461" w:rsidRDefault="00CD1461" w14:paraId="5064F4DF" w14:textId="77777777"/>
    <w:p w:rsidR="5EBBB07D" w:rsidP="750FCDFE" w:rsidRDefault="5EBBB07D" w14:paraId="139C4929" w14:textId="17F4B9C0">
      <w:r>
        <w:t>Erklärung:</w:t>
      </w:r>
    </w:p>
    <w:p w:rsidR="00CD1461" w:rsidP="00CD1461" w:rsidRDefault="00CD1461" w14:paraId="357F0B11" w14:textId="043BF746">
      <w:r w:rsidR="6F3DEA24">
        <w:rPr/>
        <w:t>In Tirol wächst das Angebot an privaten Anbietern für Kreativworkshops</w:t>
      </w:r>
      <w:r w:rsidR="5D1A7A81">
        <w:rPr/>
        <w:t xml:space="preserve">, Kursangeboten und Ferienprogramm für Kinder und Jugendliche. Zurückzuführen ist das </w:t>
      </w:r>
      <w:r w:rsidR="3DFDFB3E">
        <w:rPr/>
        <w:t xml:space="preserve">u. a. </w:t>
      </w:r>
      <w:r w:rsidR="5D1A7A81">
        <w:rPr/>
        <w:t>auf nicht flächendecken</w:t>
      </w:r>
      <w:r w:rsidR="5A560B28">
        <w:rPr/>
        <w:t>d vorhandene Ganztagsschulen und ein zu gering ausgebautes Ferienbetreuungsangebot</w:t>
      </w:r>
      <w:r w:rsidR="3FAE82D8">
        <w:rPr/>
        <w:t xml:space="preserve"> in Tirol.</w:t>
      </w:r>
    </w:p>
    <w:p w:rsidR="00CD1461" w:rsidP="750FCDFE" w:rsidRDefault="00CD1461" w14:paraId="7C5D4FC5" w14:textId="0AB2A270"/>
    <w:p w:rsidR="00CD1461" w:rsidP="00CD1461" w:rsidRDefault="1043E3DC" w14:paraId="1207AA72" w14:textId="7CD5C678">
      <w:r>
        <w:t>Die unterfertigende Abgeordnete stellt daher folgende Fragen:</w:t>
      </w:r>
    </w:p>
    <w:p w:rsidR="00CD1461" w:rsidP="7E2389C2" w:rsidRDefault="00CD1461" w14:paraId="41B02E4D" w14:textId="1F419B7F">
      <w:pPr>
        <w:pStyle w:val="Listenabsatz"/>
        <w:numPr>
          <w:ilvl w:val="0"/>
          <w:numId w:val="1"/>
        </w:numPr>
        <w:rPr>
          <w:noProof w:val="0"/>
          <w:lang w:val="de-AT"/>
        </w:rPr>
      </w:pPr>
      <w:r w:rsidRPr="7E2389C2" w:rsidR="58EDC584">
        <w:rPr>
          <w:noProof w:val="0"/>
          <w:lang w:val="de-AT"/>
        </w:rPr>
        <w:t>Welche Vereine, Unternehmen, Bildungseinrichtungen, Kulturinitiativen oder sonstigen Organisationen haben seit 2023 Förderungen des Landes Tirol für Kreativworkshops, Kursangebote, Ferienprogramme oder vergleichbare Freizeit- und Bildungsangebote für Kinder und Jugendliche erhalten?</w:t>
      </w:r>
    </w:p>
    <w:p w:rsidR="00CD1461" w:rsidP="7E2389C2" w:rsidRDefault="00CD1461" w14:paraId="0E2A8FEA" w14:textId="4EEB4238">
      <w:pPr>
        <w:pStyle w:val="Listenabsatz"/>
        <w:numPr>
          <w:ilvl w:val="0"/>
          <w:numId w:val="1"/>
        </w:numPr>
        <w:spacing w:before="0" w:beforeAutospacing="off" w:after="0" w:afterAutospacing="off"/>
        <w:rPr>
          <w:noProof w:val="0"/>
          <w:lang w:val="de-AT"/>
        </w:rPr>
      </w:pPr>
      <w:r w:rsidRPr="7E2389C2" w:rsidR="58EDC584">
        <w:rPr>
          <w:noProof w:val="0"/>
          <w:lang w:val="de-AT"/>
        </w:rPr>
        <w:t>Wie hoch waren die jeweiligen Förderbeträge pro Fördernehmer:in und Jahr?</w:t>
      </w:r>
    </w:p>
    <w:p w:rsidR="00CD1461" w:rsidP="7E2389C2" w:rsidRDefault="00CD1461" w14:paraId="6D4C65B8" w14:textId="4B28EEF3">
      <w:pPr>
        <w:pStyle w:val="Listenabsatz"/>
        <w:numPr>
          <w:ilvl w:val="0"/>
          <w:numId w:val="1"/>
        </w:numPr>
        <w:spacing w:before="0" w:beforeAutospacing="off" w:after="0" w:afterAutospacing="off"/>
        <w:rPr>
          <w:noProof w:val="0"/>
          <w:lang w:val="de-AT"/>
        </w:rPr>
      </w:pPr>
      <w:r w:rsidRPr="7E2389C2" w:rsidR="58EDC584">
        <w:rPr>
          <w:noProof w:val="0"/>
          <w:lang w:val="de-AT"/>
        </w:rPr>
        <w:t>Aus welchen Budgetansätzen, Förderprogrammen oder Abteilungen des Landes Tirol wurden diese Förderungen finanziert?</w:t>
      </w:r>
    </w:p>
    <w:p w:rsidR="00CD1461" w:rsidP="7E2389C2" w:rsidRDefault="00CD1461" w14:paraId="2D2D90FB" w14:textId="7268B1A8">
      <w:pPr>
        <w:pStyle w:val="Listenabsatz"/>
        <w:numPr>
          <w:ilvl w:val="0"/>
          <w:numId w:val="1"/>
        </w:numPr>
        <w:spacing w:before="0" w:beforeAutospacing="off" w:after="0" w:afterAutospacing="off"/>
        <w:rPr>
          <w:noProof w:val="0"/>
          <w:lang w:val="de-AT"/>
        </w:rPr>
      </w:pPr>
      <w:r w:rsidRPr="7E2389C2" w:rsidR="58EDC584">
        <w:rPr>
          <w:noProof w:val="0"/>
          <w:lang w:val="de-AT"/>
        </w:rPr>
        <w:t>Welche konkreten Projekte, Workshops, Kurse oder Ferienprogramme wurden jeweils gefördert?</w:t>
      </w:r>
    </w:p>
    <w:p w:rsidR="00CD1461" w:rsidP="7E2389C2" w:rsidRDefault="00CD1461" w14:paraId="32B07C19" w14:textId="778C63DD">
      <w:pPr>
        <w:pStyle w:val="Listenabsatz"/>
        <w:numPr>
          <w:ilvl w:val="0"/>
          <w:numId w:val="1"/>
        </w:numPr>
        <w:spacing w:before="0" w:beforeAutospacing="off" w:after="0" w:afterAutospacing="off"/>
        <w:rPr>
          <w:noProof w:val="0"/>
          <w:lang w:val="de-AT"/>
        </w:rPr>
      </w:pPr>
      <w:r w:rsidRPr="7E2389C2" w:rsidR="58EDC584">
        <w:rPr>
          <w:noProof w:val="0"/>
          <w:lang w:val="de-AT"/>
        </w:rPr>
        <w:t>Nach welchen Kriterien erfolgt die Vergabe dieser Förderungen?</w:t>
      </w:r>
    </w:p>
    <w:p w:rsidR="00CD1461" w:rsidP="7E2389C2" w:rsidRDefault="00CD1461" w14:paraId="4B2BB6ED" w14:textId="6656FA7D">
      <w:pPr>
        <w:pStyle w:val="Listenabsatz"/>
        <w:numPr>
          <w:ilvl w:val="0"/>
          <w:numId w:val="1"/>
        </w:numPr>
        <w:spacing w:before="0" w:beforeAutospacing="off" w:after="0" w:afterAutospacing="off"/>
        <w:rPr>
          <w:noProof w:val="0"/>
          <w:lang w:val="de-AT"/>
        </w:rPr>
      </w:pPr>
      <w:r w:rsidRPr="7E2389C2" w:rsidR="58EDC584">
        <w:rPr>
          <w:noProof w:val="0"/>
          <w:lang w:val="de-AT"/>
        </w:rPr>
        <w:t>Gibt es Qualitätskriterien oder pädagogische Mindeststandards für geförderte Angebote? Wenn ja, welche?</w:t>
      </w:r>
    </w:p>
    <w:p w:rsidR="00CD1461" w:rsidP="7E2389C2" w:rsidRDefault="00CD1461" w14:paraId="2F053242" w14:textId="6BC9BF05">
      <w:pPr>
        <w:pStyle w:val="Listenabsatz"/>
        <w:numPr>
          <w:ilvl w:val="0"/>
          <w:numId w:val="1"/>
        </w:numPr>
        <w:spacing w:before="0" w:beforeAutospacing="off" w:after="0" w:afterAutospacing="off"/>
        <w:rPr>
          <w:noProof w:val="0"/>
          <w:lang w:val="de-AT"/>
        </w:rPr>
      </w:pPr>
      <w:r w:rsidRPr="7E2389C2" w:rsidR="58EDC584">
        <w:rPr>
          <w:noProof w:val="0"/>
          <w:lang w:val="de-AT"/>
        </w:rPr>
        <w:t>Werden bei der Fördervergabe Qualifikationen der Kursleiter:innen bzw. Vortragenden geprüft? Wenn ja, wie?</w:t>
      </w:r>
    </w:p>
    <w:p w:rsidR="00CD1461" w:rsidP="7E2389C2" w:rsidRDefault="00CD1461" w14:paraId="5C205442" w14:textId="5689AD34">
      <w:pPr>
        <w:pStyle w:val="Listenabsatz"/>
        <w:numPr>
          <w:ilvl w:val="0"/>
          <w:numId w:val="1"/>
        </w:numPr>
        <w:spacing w:before="0" w:beforeAutospacing="off" w:after="0" w:afterAutospacing="off"/>
        <w:rPr>
          <w:noProof w:val="0"/>
          <w:lang w:val="de-AT"/>
        </w:rPr>
      </w:pPr>
      <w:r w:rsidRPr="7E2389C2" w:rsidR="58EDC584">
        <w:rPr>
          <w:noProof w:val="0"/>
          <w:lang w:val="de-AT"/>
        </w:rPr>
        <w:t>Welche Maßnahmen setzt das Land Tirol, um Transparenz über die Verwendung dieser Fördermittel sicherzustellen?</w:t>
      </w:r>
    </w:p>
    <w:p w:rsidR="00CD1461" w:rsidP="7E2389C2" w:rsidRDefault="00CD1461" w14:paraId="54AB95C8" w14:textId="1ECB6422">
      <w:pPr>
        <w:pStyle w:val="Listenabsatz"/>
        <w:numPr>
          <w:ilvl w:val="0"/>
          <w:numId w:val="1"/>
        </w:numPr>
        <w:spacing w:before="0" w:beforeAutospacing="off" w:after="0" w:afterAutospacing="off"/>
        <w:rPr>
          <w:noProof w:val="0"/>
          <w:lang w:val="de-AT"/>
        </w:rPr>
      </w:pPr>
      <w:r w:rsidRPr="7E2389C2" w:rsidR="58EDC584">
        <w:rPr>
          <w:noProof w:val="0"/>
          <w:lang w:val="de-AT"/>
        </w:rPr>
        <w:t>Welche Förderungen wurden seit 2023 im Bereich kultureller, künstlerischer oder kreativer Kinder- und Jugendangebote abgelehnt und aus welchen Gründen?</w:t>
      </w:r>
    </w:p>
    <w:p w:rsidR="00CD1461" w:rsidP="7E2389C2" w:rsidRDefault="00CD1461" w14:paraId="5273051D" w14:textId="39BA0106">
      <w:pPr>
        <w:pStyle w:val="Listenabsatz"/>
        <w:numPr>
          <w:ilvl w:val="0"/>
          <w:numId w:val="1"/>
        </w:numPr>
        <w:spacing w:before="0" w:beforeAutospacing="off" w:after="0" w:afterAutospacing="off"/>
        <w:rPr>
          <w:noProof w:val="0"/>
          <w:lang w:val="de-AT"/>
        </w:rPr>
      </w:pPr>
      <w:r w:rsidRPr="7E2389C2" w:rsidR="58EDC584">
        <w:rPr>
          <w:noProof w:val="0"/>
          <w:lang w:val="de-AT"/>
        </w:rPr>
        <w:t>Welche Gesamtsumme hat das Land Tirol seit 2023 jährlich für Kreativworkshops, Kursangebote und Ferienprogramme für Kinder und Jugendliche aufgewendet?</w:t>
      </w:r>
    </w:p>
    <w:p w:rsidR="00CD1461" w:rsidP="7E2389C2" w:rsidRDefault="00CD1461" w14:paraId="1EA1CC6A" w14:textId="0338AAA0">
      <w:pPr>
        <w:pStyle w:val="Listenabsatz"/>
        <w:numPr>
          <w:ilvl w:val="0"/>
          <w:numId w:val="1"/>
        </w:numPr>
        <w:rPr>
          <w:noProof w:val="0"/>
          <w:lang w:val="de-AT"/>
        </w:rPr>
      </w:pPr>
      <w:r w:rsidRPr="6CC11507" w:rsidR="58EDC584">
        <w:rPr>
          <w:noProof w:val="0"/>
          <w:lang w:val="de-AT"/>
        </w:rPr>
        <w:t xml:space="preserve">Welche Angebote werden über Kulturförderungen, welche über Jugendförderungen, welche über Familienförderungen und welche über projektbezogene Programme </w:t>
      </w:r>
      <w:r w:rsidRPr="6CC11507" w:rsidR="5B77B2D9">
        <w:rPr>
          <w:noProof w:val="0"/>
          <w:lang w:val="de-AT"/>
        </w:rPr>
        <w:t>gefördert?</w:t>
      </w:r>
      <w:r w:rsidRPr="6CC11507" w:rsidR="58EDC584">
        <w:rPr>
          <w:noProof w:val="0"/>
          <w:lang w:val="de-AT"/>
        </w:rPr>
        <w:t xml:space="preserve"> </w:t>
      </w:r>
    </w:p>
    <w:p w:rsidR="25F3C9C5" w:rsidP="6CC11507" w:rsidRDefault="25F3C9C5" w14:paraId="6022D498" w14:textId="5955E565">
      <w:pPr>
        <w:pStyle w:val="Listenabsatz"/>
        <w:numPr>
          <w:ilvl w:val="0"/>
          <w:numId w:val="1"/>
        </w:numPr>
        <w:rPr>
          <w:b w:val="0"/>
          <w:bCs w:val="0"/>
        </w:rPr>
      </w:pPr>
      <w:r w:rsidRPr="6CC11507" w:rsidR="25F3C9C5">
        <w:rPr>
          <w:noProof w:val="0"/>
          <w:lang w:val="de-AT"/>
        </w:rPr>
        <w:t xml:space="preserve">Welche Anlaufstelle gibt es im Landhaus für neue </w:t>
      </w:r>
      <w:r w:rsidRPr="6CC11507" w:rsidR="25F3C9C5">
        <w:rPr>
          <w:noProof w:val="0"/>
          <w:lang w:val="de-AT"/>
        </w:rPr>
        <w:t>Anbieter:innen</w:t>
      </w:r>
      <w:r w:rsidRPr="6CC11507" w:rsidR="25F3C9C5">
        <w:rPr>
          <w:noProof w:val="0"/>
          <w:lang w:val="de-AT"/>
        </w:rPr>
        <w:t xml:space="preserve"> von </w:t>
      </w:r>
      <w:r w:rsidR="25F3C9C5">
        <w:rPr>
          <w:b w:val="0"/>
          <w:bCs w:val="0"/>
        </w:rPr>
        <w:t>Kreativworkshops, Kursangeboten und Ferienprogramm für Kinder und Jugendliche</w:t>
      </w:r>
      <w:r w:rsidR="411884D0">
        <w:rPr>
          <w:b w:val="0"/>
          <w:bCs w:val="0"/>
        </w:rPr>
        <w:t>?</w:t>
      </w:r>
    </w:p>
    <w:p w:rsidR="00CD1461" w:rsidP="7E2389C2" w:rsidRDefault="00CD1461" w14:paraId="10243BEC" w14:textId="3BF908D2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E2389C2" w:rsidR="439CB8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00CD1461" w:rsidP="7E2389C2" w:rsidRDefault="00CD1461" w14:paraId="4014FCB2" w14:textId="73D89A45">
      <w:pPr>
        <w:pStyle w:val="Listenabsatz"/>
        <w:numPr>
          <w:ilvl w:val="1"/>
          <w:numId w:val="1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E2389C2" w:rsidR="439CB8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00CD1461" w:rsidP="7E2389C2" w:rsidRDefault="00CD1461" w14:paraId="1DC61FFE" w14:textId="1F272CFD">
      <w:pPr>
        <w:pStyle w:val="Listenabsatz"/>
        <w:numPr>
          <w:ilvl w:val="1"/>
          <w:numId w:val="1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E2389C2" w:rsidR="439CB8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00CD1461" w:rsidP="7E2389C2" w:rsidRDefault="00CD1461" w14:paraId="1EB6D173" w14:textId="39C74D45">
      <w:pPr>
        <w:pStyle w:val="Listenabsatz"/>
        <w:ind w:left="720"/>
      </w:pPr>
    </w:p>
    <w:p w:rsidR="00CD1461" w:rsidP="00CD1461" w:rsidRDefault="00CD1461" w14:paraId="6F2A0E89" w14:textId="77777777"/>
    <w:p w:rsidRPr="00CD1461" w:rsidR="00CD1461" w:rsidP="00CD1461" w:rsidRDefault="00CD1461" w14:paraId="35BCB71A" w14:textId="2F8C4AD6">
      <w:r>
        <w:t xml:space="preserve">Innsbruck, am </w:t>
      </w:r>
      <w:r w:rsidR="00F903CC">
        <w:fldChar w:fldCharType="begin"/>
      </w:r>
      <w:r w:rsidR="00F903CC">
        <w:instrText xml:space="preserve"> TIME \@ "d. MMMM yyyy" </w:instrText>
      </w:r>
      <w:r w:rsidR="00F903CC">
        <w:fldChar w:fldCharType="separate"/>
      </w:r>
      <w:r w:rsidR="00F903CC">
        <w:rPr>
          <w:noProof/>
        </w:rPr>
        <w:t>29. März 2026</w:t>
      </w:r>
      <w:r w:rsidR="00F903CC">
        <w:fldChar w:fldCharType="end"/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02ee4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cbacd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90D80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903CC"/>
    <w:rsid w:val="00FE2287"/>
    <w:rsid w:val="071FBCEB"/>
    <w:rsid w:val="1043E3DC"/>
    <w:rsid w:val="109D89B2"/>
    <w:rsid w:val="13609547"/>
    <w:rsid w:val="22BBEB76"/>
    <w:rsid w:val="25ECC723"/>
    <w:rsid w:val="25F3C9C5"/>
    <w:rsid w:val="28C6105B"/>
    <w:rsid w:val="3A097D3E"/>
    <w:rsid w:val="3DFDFB3E"/>
    <w:rsid w:val="3F0D8E6C"/>
    <w:rsid w:val="3FAE82D8"/>
    <w:rsid w:val="400AA74B"/>
    <w:rsid w:val="411884D0"/>
    <w:rsid w:val="427A1F8F"/>
    <w:rsid w:val="439CB82B"/>
    <w:rsid w:val="461AD353"/>
    <w:rsid w:val="4631D865"/>
    <w:rsid w:val="47E6A1C2"/>
    <w:rsid w:val="4BAAB45F"/>
    <w:rsid w:val="4DC62611"/>
    <w:rsid w:val="4E657D6F"/>
    <w:rsid w:val="4FE2A8F7"/>
    <w:rsid w:val="54AE2CAF"/>
    <w:rsid w:val="58EDC584"/>
    <w:rsid w:val="59048B14"/>
    <w:rsid w:val="5A560B28"/>
    <w:rsid w:val="5B4F370F"/>
    <w:rsid w:val="5B77B2D9"/>
    <w:rsid w:val="5D1A7A81"/>
    <w:rsid w:val="5E384A08"/>
    <w:rsid w:val="5E5344C9"/>
    <w:rsid w:val="5EB8D81D"/>
    <w:rsid w:val="5EBBB07D"/>
    <w:rsid w:val="6171904E"/>
    <w:rsid w:val="677334E2"/>
    <w:rsid w:val="68D57C60"/>
    <w:rsid w:val="6BB0FEBA"/>
    <w:rsid w:val="6CC11507"/>
    <w:rsid w:val="6F3DEA24"/>
    <w:rsid w:val="750FCDFE"/>
    <w:rsid w:val="784F987E"/>
    <w:rsid w:val="79F5F9A7"/>
    <w:rsid w:val="7E238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19dc0ec8efc944ec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30. Sitzung 07/26</Sitzung>
    <Status xmlns="e42f645e-11ee-4102-9ed8-89081f6a378d">Eingebracht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MMag Dr Cornelia Hagele</Empf_x00e4_n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ec6cdefab02ae23d2f01c0cf29882226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74db12d3fba111b9a17af54c2d13619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5B8E037A-55F6-4398-8083-3802CB6F7D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Birgit Obermüller</cp:lastModifiedBy>
  <cp:revision>16</cp:revision>
  <dcterms:created xsi:type="dcterms:W3CDTF">2025-08-15T19:11:00Z</dcterms:created>
  <dcterms:modified xsi:type="dcterms:W3CDTF">2026-06-24T11:28:26Z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